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224AC" w:rsidRPr="00BE173A" w:rsidRDefault="005D3173" w:rsidP="002224AC">
      <w:pPr>
        <w:rPr>
          <w:rFonts w:cstheme="minorHAnsi"/>
          <w:b/>
          <w:sz w:val="36"/>
          <w:szCs w:val="28"/>
        </w:rPr>
      </w:pPr>
      <w:r w:rsidRPr="00BE173A">
        <w:rPr>
          <w:rFonts w:cstheme="minorHAnsi"/>
          <w:b/>
          <w:sz w:val="36"/>
          <w:szCs w:val="28"/>
        </w:rPr>
        <w:t xml:space="preserve">BIOL </w:t>
      </w:r>
      <w:r w:rsidR="00E312AF" w:rsidRPr="00BE173A">
        <w:rPr>
          <w:rFonts w:cstheme="minorHAnsi"/>
          <w:b/>
          <w:sz w:val="36"/>
          <w:szCs w:val="28"/>
        </w:rPr>
        <w:t>1</w:t>
      </w:r>
      <w:r w:rsidRPr="00BE173A">
        <w:rPr>
          <w:rFonts w:cstheme="minorHAnsi"/>
          <w:b/>
          <w:sz w:val="36"/>
          <w:szCs w:val="28"/>
        </w:rPr>
        <w:t xml:space="preserve">108 </w:t>
      </w:r>
      <w:r w:rsidR="00976707" w:rsidRPr="00BE173A">
        <w:rPr>
          <w:rFonts w:cstheme="minorHAnsi"/>
          <w:b/>
          <w:sz w:val="36"/>
          <w:szCs w:val="28"/>
        </w:rPr>
        <w:t xml:space="preserve">  </w:t>
      </w:r>
      <w:r w:rsidRPr="00BE173A">
        <w:rPr>
          <w:rFonts w:cstheme="minorHAnsi"/>
          <w:b/>
          <w:sz w:val="36"/>
          <w:szCs w:val="28"/>
        </w:rPr>
        <w:t xml:space="preserve">LAB </w:t>
      </w:r>
      <w:r w:rsidR="002F74A4" w:rsidRPr="00BE173A">
        <w:rPr>
          <w:rFonts w:cstheme="minorHAnsi"/>
          <w:b/>
          <w:sz w:val="36"/>
          <w:szCs w:val="28"/>
        </w:rPr>
        <w:t>8</w:t>
      </w:r>
      <w:r w:rsidRPr="00BE173A">
        <w:rPr>
          <w:rFonts w:cstheme="minorHAnsi"/>
          <w:b/>
          <w:sz w:val="36"/>
          <w:szCs w:val="28"/>
        </w:rPr>
        <w:t xml:space="preserve">. </w:t>
      </w:r>
      <w:r w:rsidR="00976707" w:rsidRPr="00BE173A">
        <w:rPr>
          <w:rFonts w:cstheme="minorHAnsi"/>
          <w:b/>
          <w:sz w:val="36"/>
          <w:szCs w:val="28"/>
        </w:rPr>
        <w:t xml:space="preserve"> </w:t>
      </w:r>
      <w:r w:rsidR="00A40EF2" w:rsidRPr="00BE173A">
        <w:rPr>
          <w:rFonts w:cstheme="minorHAnsi"/>
          <w:b/>
          <w:sz w:val="36"/>
          <w:szCs w:val="28"/>
        </w:rPr>
        <w:t>MOLLUSKS AND SEGMENTED WORMS</w:t>
      </w:r>
    </w:p>
    <w:p w:rsidR="008D56F5" w:rsidRDefault="008D56F5" w:rsidP="002224AC">
      <w:pPr>
        <w:rPr>
          <w:rFonts w:cstheme="minorHAnsi"/>
          <w:b/>
          <w:sz w:val="32"/>
        </w:rPr>
      </w:pPr>
    </w:p>
    <w:p w:rsidR="0024250E" w:rsidRDefault="0024250E" w:rsidP="002224AC">
      <w:pPr>
        <w:rPr>
          <w:rFonts w:cstheme="minorHAnsi"/>
          <w:b/>
          <w:sz w:val="32"/>
        </w:rPr>
      </w:pPr>
    </w:p>
    <w:p w:rsidR="008D56F5" w:rsidRPr="00BE173A" w:rsidRDefault="00BE173A" w:rsidP="002224AC">
      <w:pPr>
        <w:rPr>
          <w:rFonts w:cstheme="minorHAnsi"/>
          <w:b/>
          <w:sz w:val="32"/>
          <w:szCs w:val="28"/>
        </w:rPr>
      </w:pPr>
      <w:r w:rsidRPr="00BE173A">
        <w:rPr>
          <w:rFonts w:cstheme="minorHAnsi"/>
          <w:b/>
          <w:sz w:val="32"/>
          <w:szCs w:val="28"/>
        </w:rPr>
        <w:t xml:space="preserve">A. </w:t>
      </w:r>
      <w:r w:rsidR="008D56F5" w:rsidRPr="00BE173A">
        <w:rPr>
          <w:rFonts w:cstheme="minorHAnsi"/>
          <w:b/>
          <w:sz w:val="32"/>
          <w:szCs w:val="28"/>
        </w:rPr>
        <w:t>INTRODUCTION</w:t>
      </w:r>
    </w:p>
    <w:p w:rsidR="000E53A8" w:rsidRPr="00BE173A" w:rsidRDefault="000E53A8" w:rsidP="008D56F5">
      <w:pPr>
        <w:pStyle w:val="western"/>
        <w:spacing w:after="0" w:afterAutospacing="0"/>
        <w:rPr>
          <w:rFonts w:asciiTheme="minorHAnsi" w:hAnsiTheme="minorHAnsi" w:cs="Times New Roman"/>
          <w:sz w:val="24"/>
          <w:szCs w:val="24"/>
        </w:rPr>
      </w:pPr>
      <w:r w:rsidRPr="00BE173A">
        <w:rPr>
          <w:rFonts w:asciiTheme="minorHAnsi" w:hAnsiTheme="minorHAnsi" w:cs="Times New Roman"/>
          <w:sz w:val="24"/>
          <w:szCs w:val="24"/>
        </w:rPr>
        <w:t xml:space="preserve">This laboratory is </w:t>
      </w:r>
      <w:r w:rsidR="00531304" w:rsidRPr="00BE173A">
        <w:rPr>
          <w:rFonts w:asciiTheme="minorHAnsi" w:hAnsiTheme="minorHAnsi" w:cs="Times New Roman"/>
          <w:sz w:val="24"/>
          <w:szCs w:val="24"/>
        </w:rPr>
        <w:t xml:space="preserve">the </w:t>
      </w:r>
      <w:r w:rsidR="00A40EF2" w:rsidRPr="00BE173A">
        <w:rPr>
          <w:rFonts w:asciiTheme="minorHAnsi" w:hAnsiTheme="minorHAnsi" w:cs="Times New Roman"/>
          <w:sz w:val="24"/>
          <w:szCs w:val="24"/>
        </w:rPr>
        <w:t>third</w:t>
      </w:r>
      <w:r w:rsidRPr="00BE173A">
        <w:rPr>
          <w:rFonts w:asciiTheme="minorHAnsi" w:hAnsiTheme="minorHAnsi" w:cs="Times New Roman"/>
          <w:sz w:val="24"/>
          <w:szCs w:val="24"/>
        </w:rPr>
        <w:t xml:space="preserve"> of </w:t>
      </w:r>
      <w:r w:rsidR="006E0FBD">
        <w:rPr>
          <w:rFonts w:asciiTheme="minorHAnsi" w:hAnsiTheme="minorHAnsi" w:cs="Times New Roman"/>
          <w:sz w:val="24"/>
          <w:szCs w:val="24"/>
        </w:rPr>
        <w:t>five</w:t>
      </w:r>
      <w:r w:rsidRPr="00BE173A">
        <w:rPr>
          <w:rFonts w:asciiTheme="minorHAnsi" w:hAnsiTheme="minorHAnsi" w:cs="Times New Roman"/>
          <w:sz w:val="24"/>
          <w:szCs w:val="24"/>
        </w:rPr>
        <w:t xml:space="preserve"> laboratories that will introduce you to the Kingdom Animalia.  On one hand, you will become aware of the major trends in the evolution of animals and will be able to list the major characteristics of each of the animal phyla.  On the other hand, you will be able to specifically name and describe the taxa within each of the animal phyla and will be able to identify details of the anatomy of specific representative organisms.  Dissections will be an important activity in these laboratory exer</w:t>
      </w:r>
      <w:r w:rsidR="000B793C" w:rsidRPr="00BE173A">
        <w:rPr>
          <w:rFonts w:asciiTheme="minorHAnsi" w:hAnsiTheme="minorHAnsi" w:cs="Times New Roman"/>
          <w:sz w:val="24"/>
          <w:szCs w:val="24"/>
        </w:rPr>
        <w:t>c</w:t>
      </w:r>
      <w:r w:rsidRPr="00BE173A">
        <w:rPr>
          <w:rFonts w:asciiTheme="minorHAnsi" w:hAnsiTheme="minorHAnsi" w:cs="Times New Roman"/>
          <w:sz w:val="24"/>
          <w:szCs w:val="24"/>
        </w:rPr>
        <w:t>ises.  In some cases, we will be looking at microscope slides in the lab.  In most cases, you will be guided towards images that can be found online that will reinforce the content found in this handout.</w:t>
      </w:r>
    </w:p>
    <w:p w:rsidR="008631F6" w:rsidRDefault="008631F6" w:rsidP="008D56F5">
      <w:pPr>
        <w:tabs>
          <w:tab w:val="left" w:pos="2268"/>
        </w:tabs>
        <w:rPr>
          <w:rFonts w:cstheme="minorHAnsi"/>
          <w:b/>
          <w:sz w:val="32"/>
        </w:rPr>
      </w:pPr>
    </w:p>
    <w:p w:rsidR="0024250E" w:rsidRDefault="0024250E" w:rsidP="008D56F5">
      <w:pPr>
        <w:tabs>
          <w:tab w:val="left" w:pos="2268"/>
        </w:tabs>
        <w:rPr>
          <w:rFonts w:cstheme="minorHAnsi"/>
          <w:b/>
          <w:sz w:val="32"/>
        </w:rPr>
      </w:pPr>
    </w:p>
    <w:p w:rsidR="008D56F5" w:rsidRDefault="007B0E59" w:rsidP="008D56F5">
      <w:pPr>
        <w:rPr>
          <w:rFonts w:cstheme="minorHAnsi"/>
          <w:b/>
          <w:sz w:val="28"/>
        </w:rPr>
      </w:pPr>
      <w:r>
        <w:rPr>
          <w:rFonts w:cstheme="minorHAnsi"/>
          <w:b/>
          <w:sz w:val="28"/>
        </w:rPr>
        <w:t>A</w:t>
      </w:r>
      <w:r w:rsidR="008D56F5" w:rsidRPr="008D56F5">
        <w:rPr>
          <w:rFonts w:cstheme="minorHAnsi"/>
          <w:b/>
          <w:sz w:val="28"/>
        </w:rPr>
        <w:t>.</w:t>
      </w:r>
      <w:r w:rsidR="008D56F5">
        <w:rPr>
          <w:rFonts w:cstheme="minorHAnsi"/>
          <w:b/>
          <w:sz w:val="28"/>
        </w:rPr>
        <w:t xml:space="preserve">1.  KINGDOM </w:t>
      </w:r>
      <w:r w:rsidR="000E53A8">
        <w:rPr>
          <w:rFonts w:cstheme="minorHAnsi"/>
          <w:b/>
          <w:sz w:val="28"/>
        </w:rPr>
        <w:t>ANIMALIA</w:t>
      </w:r>
      <w:r w:rsidR="008D56F5">
        <w:rPr>
          <w:rFonts w:cstheme="minorHAnsi"/>
          <w:b/>
          <w:sz w:val="28"/>
        </w:rPr>
        <w:t xml:space="preserve"> CHARACTERISTICS</w:t>
      </w:r>
    </w:p>
    <w:p w:rsidR="008D56F5" w:rsidRPr="008D56F5" w:rsidRDefault="008D56F5" w:rsidP="008D56F5">
      <w:pPr>
        <w:rPr>
          <w:rFonts w:cstheme="minorHAnsi"/>
          <w:b/>
          <w:sz w:val="28"/>
        </w:rPr>
      </w:pPr>
    </w:p>
    <w:p w:rsidR="002224AC" w:rsidRPr="00BE173A" w:rsidRDefault="002224AC" w:rsidP="002224AC">
      <w:pPr>
        <w:rPr>
          <w:rFonts w:cstheme="minorHAnsi"/>
        </w:rPr>
      </w:pPr>
      <w:r w:rsidRPr="00BE173A">
        <w:rPr>
          <w:rFonts w:cstheme="minorHAnsi"/>
        </w:rPr>
        <w:t xml:space="preserve">The </w:t>
      </w:r>
      <w:r w:rsidRPr="00BE173A">
        <w:rPr>
          <w:rFonts w:cstheme="minorHAnsi"/>
          <w:b/>
        </w:rPr>
        <w:t xml:space="preserve">Kingdom </w:t>
      </w:r>
      <w:r w:rsidR="000E53A8" w:rsidRPr="00BE173A">
        <w:rPr>
          <w:rFonts w:cstheme="minorHAnsi"/>
          <w:b/>
        </w:rPr>
        <w:t>Animalia</w:t>
      </w:r>
      <w:r w:rsidRPr="00BE173A">
        <w:rPr>
          <w:rFonts w:cstheme="minorHAnsi"/>
        </w:rPr>
        <w:t xml:space="preserve"> is a group of organisms that are eukaryotic, </w:t>
      </w:r>
      <w:r w:rsidR="000E53A8" w:rsidRPr="00BE173A">
        <w:rPr>
          <w:rFonts w:cstheme="minorHAnsi"/>
        </w:rPr>
        <w:t>heterotrophic</w:t>
      </w:r>
      <w:r w:rsidRPr="00BE173A">
        <w:rPr>
          <w:rFonts w:cstheme="minorHAnsi"/>
        </w:rPr>
        <w:t xml:space="preserve"> </w:t>
      </w:r>
      <w:r w:rsidR="000E53A8" w:rsidRPr="00BE173A">
        <w:rPr>
          <w:rFonts w:cstheme="minorHAnsi"/>
        </w:rPr>
        <w:t>usually motile</w:t>
      </w:r>
      <w:r w:rsidRPr="00BE173A">
        <w:rPr>
          <w:rFonts w:cstheme="minorHAnsi"/>
        </w:rPr>
        <w:t xml:space="preserve">, and multicellular.  </w:t>
      </w:r>
    </w:p>
    <w:p w:rsidR="002224AC" w:rsidRPr="00BE173A" w:rsidRDefault="002224AC" w:rsidP="002224AC">
      <w:pPr>
        <w:rPr>
          <w:rFonts w:cstheme="minorHAnsi"/>
        </w:rPr>
      </w:pPr>
    </w:p>
    <w:p w:rsidR="00AA289C" w:rsidRPr="00BE173A" w:rsidRDefault="00531304" w:rsidP="00B84385">
      <w:pPr>
        <w:rPr>
          <w:rFonts w:cstheme="minorHAnsi"/>
          <w:b/>
        </w:rPr>
      </w:pPr>
      <w:r w:rsidRPr="00BE173A">
        <w:rPr>
          <w:rFonts w:cstheme="minorHAnsi"/>
        </w:rPr>
        <w:t xml:space="preserve">Last week we examined the </w:t>
      </w:r>
      <w:r w:rsidRPr="00BE173A">
        <w:rPr>
          <w:rFonts w:cstheme="minorHAnsi"/>
          <w:b/>
        </w:rPr>
        <w:t xml:space="preserve">Phylum </w:t>
      </w:r>
      <w:r w:rsidR="00A40EF2" w:rsidRPr="00BE173A">
        <w:rPr>
          <w:rFonts w:cstheme="minorHAnsi"/>
          <w:b/>
        </w:rPr>
        <w:t>Platyhelminthes</w:t>
      </w:r>
      <w:r w:rsidRPr="00BE173A">
        <w:rPr>
          <w:rFonts w:cstheme="minorHAnsi"/>
        </w:rPr>
        <w:t xml:space="preserve"> (</w:t>
      </w:r>
      <w:r w:rsidR="00A40EF2" w:rsidRPr="00BE173A">
        <w:rPr>
          <w:rFonts w:cstheme="minorHAnsi"/>
        </w:rPr>
        <w:t xml:space="preserve">flatworms); </w:t>
      </w:r>
      <w:r w:rsidRPr="00BE173A">
        <w:rPr>
          <w:rFonts w:cstheme="minorHAnsi"/>
        </w:rPr>
        <w:t>a group of animals that have a</w:t>
      </w:r>
      <w:r w:rsidR="00A40EF2" w:rsidRPr="00BE173A">
        <w:rPr>
          <w:rFonts w:cstheme="minorHAnsi"/>
        </w:rPr>
        <w:t xml:space="preserve">n </w:t>
      </w:r>
      <w:r w:rsidR="00A40EF2" w:rsidRPr="00BE173A">
        <w:rPr>
          <w:rFonts w:cstheme="minorHAnsi"/>
          <w:b/>
        </w:rPr>
        <w:t>acoelomate</w:t>
      </w:r>
      <w:r w:rsidR="00A40EF2" w:rsidRPr="00BE173A">
        <w:rPr>
          <w:rFonts w:cstheme="minorHAnsi"/>
        </w:rPr>
        <w:t xml:space="preserve"> </w:t>
      </w:r>
      <w:r w:rsidRPr="00BE173A">
        <w:rPr>
          <w:rFonts w:cstheme="minorHAnsi"/>
          <w:b/>
        </w:rPr>
        <w:t>organization</w:t>
      </w:r>
      <w:r w:rsidRPr="00BE173A">
        <w:rPr>
          <w:rFonts w:cstheme="minorHAnsi"/>
        </w:rPr>
        <w:t xml:space="preserve">; a </w:t>
      </w:r>
      <w:r w:rsidR="00A40EF2" w:rsidRPr="00BE173A">
        <w:rPr>
          <w:rFonts w:cstheme="minorHAnsi"/>
        </w:rPr>
        <w:t>line of evolution within the triploblastic eumetazoans</w:t>
      </w:r>
      <w:r w:rsidRPr="00BE173A">
        <w:rPr>
          <w:rFonts w:cstheme="minorHAnsi"/>
        </w:rPr>
        <w:t xml:space="preserve">.  </w:t>
      </w:r>
      <w:r w:rsidR="00A40EF2" w:rsidRPr="00BE173A">
        <w:rPr>
          <w:rFonts w:cstheme="minorHAnsi"/>
        </w:rPr>
        <w:t xml:space="preserve">We also examined the </w:t>
      </w:r>
      <w:r w:rsidR="00A40EF2" w:rsidRPr="00BE173A">
        <w:rPr>
          <w:rFonts w:cstheme="minorHAnsi"/>
          <w:b/>
        </w:rPr>
        <w:t>Phylum Nematoda</w:t>
      </w:r>
      <w:r w:rsidR="00A40EF2" w:rsidRPr="00BE173A">
        <w:rPr>
          <w:rFonts w:cstheme="minorHAnsi"/>
        </w:rPr>
        <w:t xml:space="preserve"> (roundworms); a group of animals that have a </w:t>
      </w:r>
      <w:r w:rsidR="00A40EF2" w:rsidRPr="00BE173A">
        <w:rPr>
          <w:rFonts w:cstheme="minorHAnsi"/>
          <w:b/>
        </w:rPr>
        <w:t>pseudocoelomate</w:t>
      </w:r>
      <w:r w:rsidR="00A40EF2" w:rsidRPr="00BE173A">
        <w:rPr>
          <w:rFonts w:cstheme="minorHAnsi"/>
        </w:rPr>
        <w:t xml:space="preserve"> </w:t>
      </w:r>
      <w:r w:rsidR="00A40EF2" w:rsidRPr="00BE173A">
        <w:rPr>
          <w:rFonts w:cstheme="minorHAnsi"/>
          <w:b/>
        </w:rPr>
        <w:t>organization</w:t>
      </w:r>
      <w:r w:rsidR="00A40EF2" w:rsidRPr="00BE173A">
        <w:rPr>
          <w:rFonts w:cstheme="minorHAnsi"/>
        </w:rPr>
        <w:t xml:space="preserve">; a second line of evolution within the triploblastic eumetazoans.  You will remember that the third major type of body organization is identified as a </w:t>
      </w:r>
      <w:r w:rsidR="00A40EF2" w:rsidRPr="00BE173A">
        <w:rPr>
          <w:rFonts w:cstheme="minorHAnsi"/>
          <w:b/>
        </w:rPr>
        <w:t>coelomate organization</w:t>
      </w:r>
      <w:r w:rsidR="00A40EF2" w:rsidRPr="00BE173A">
        <w:rPr>
          <w:rFonts w:cstheme="minorHAnsi"/>
        </w:rPr>
        <w:t xml:space="preserve">.  </w:t>
      </w:r>
    </w:p>
    <w:p w:rsidR="00AA289C" w:rsidRDefault="00AA289C" w:rsidP="00B84385">
      <w:pPr>
        <w:rPr>
          <w:rFonts w:cstheme="minorHAnsi"/>
          <w:sz w:val="28"/>
          <w:szCs w:val="28"/>
        </w:rPr>
      </w:pPr>
    </w:p>
    <w:p w:rsidR="00433A0F" w:rsidRDefault="00433A0F" w:rsidP="00B84385">
      <w:pPr>
        <w:rPr>
          <w:rFonts w:cstheme="minorHAnsi"/>
          <w:sz w:val="28"/>
          <w:szCs w:val="28"/>
        </w:rPr>
      </w:pPr>
    </w:p>
    <w:p w:rsidR="00433A0F" w:rsidRDefault="00433A0F" w:rsidP="00433A0F">
      <w:pPr>
        <w:rPr>
          <w:rFonts w:cstheme="minorHAnsi"/>
          <w:b/>
          <w:sz w:val="28"/>
        </w:rPr>
      </w:pPr>
      <w:r>
        <w:rPr>
          <w:rFonts w:cstheme="minorHAnsi"/>
          <w:b/>
          <w:sz w:val="28"/>
        </w:rPr>
        <w:t>A</w:t>
      </w:r>
      <w:r w:rsidRPr="008D56F5">
        <w:rPr>
          <w:rFonts w:cstheme="minorHAnsi"/>
          <w:b/>
          <w:sz w:val="28"/>
        </w:rPr>
        <w:t>.</w:t>
      </w:r>
      <w:r>
        <w:rPr>
          <w:rFonts w:cstheme="minorHAnsi"/>
          <w:b/>
          <w:sz w:val="28"/>
        </w:rPr>
        <w:t>2.  KINGDOM ANIMALIA: TWO COELOMATE LINES OF EVOLUTION</w:t>
      </w:r>
    </w:p>
    <w:p w:rsidR="00433A0F" w:rsidRDefault="00433A0F" w:rsidP="00B84385">
      <w:pPr>
        <w:rPr>
          <w:rFonts w:cstheme="minorHAnsi"/>
          <w:sz w:val="28"/>
          <w:szCs w:val="28"/>
        </w:rPr>
      </w:pPr>
    </w:p>
    <w:p w:rsidR="00A40EF2" w:rsidRPr="00BE173A" w:rsidRDefault="00A40EF2" w:rsidP="00B84385">
      <w:pPr>
        <w:rPr>
          <w:rFonts w:cstheme="minorHAnsi"/>
        </w:rPr>
      </w:pPr>
      <w:r w:rsidRPr="00BE173A">
        <w:rPr>
          <w:rFonts w:cstheme="minorHAnsi"/>
        </w:rPr>
        <w:t xml:space="preserve">The far majority of the animals are </w:t>
      </w:r>
      <w:r w:rsidRPr="00BE173A">
        <w:rPr>
          <w:rFonts w:cstheme="minorHAnsi"/>
          <w:b/>
        </w:rPr>
        <w:t>coelomate eumetazoans</w:t>
      </w:r>
      <w:r w:rsidRPr="00BE173A">
        <w:rPr>
          <w:rFonts w:cstheme="minorHAnsi"/>
        </w:rPr>
        <w:t xml:space="preserve">, or animals with a </w:t>
      </w:r>
      <w:r w:rsidRPr="00BE173A">
        <w:rPr>
          <w:rFonts w:cstheme="minorHAnsi"/>
          <w:b/>
        </w:rPr>
        <w:t>true body cavity</w:t>
      </w:r>
      <w:r w:rsidRPr="00BE173A">
        <w:rPr>
          <w:rFonts w:cstheme="minorHAnsi"/>
        </w:rPr>
        <w:t xml:space="preserve">.  You will also remember that a true coelom is defined as a body cavity that is bounded on all sides by mesoderm.   The animals that have a coelomate organization are divided into two evolutionary lines based, in part, on </w:t>
      </w:r>
      <w:r w:rsidR="00085B57" w:rsidRPr="00BE173A">
        <w:rPr>
          <w:rFonts w:cstheme="minorHAnsi"/>
        </w:rPr>
        <w:t xml:space="preserve">what is commonly called </w:t>
      </w:r>
      <w:r w:rsidR="00085B57" w:rsidRPr="00BE173A">
        <w:rPr>
          <w:rFonts w:cstheme="minorHAnsi"/>
          <w:b/>
        </w:rPr>
        <w:t>mouth/anus ontogeny</w:t>
      </w:r>
      <w:r w:rsidRPr="00BE173A">
        <w:rPr>
          <w:rFonts w:cstheme="minorHAnsi"/>
        </w:rPr>
        <w:t xml:space="preserve">.  </w:t>
      </w:r>
      <w:r w:rsidR="00085B57" w:rsidRPr="00BE173A">
        <w:rPr>
          <w:rFonts w:cstheme="minorHAnsi"/>
          <w:b/>
        </w:rPr>
        <w:t>Ontogeny</w:t>
      </w:r>
      <w:r w:rsidR="00085B57" w:rsidRPr="00BE173A">
        <w:rPr>
          <w:rFonts w:cstheme="minorHAnsi"/>
        </w:rPr>
        <w:t xml:space="preserve"> is a word that means development.</w:t>
      </w:r>
    </w:p>
    <w:p w:rsidR="00DA4F8D" w:rsidRPr="00BE173A" w:rsidRDefault="00A40EF2" w:rsidP="00B84385">
      <w:pPr>
        <w:rPr>
          <w:rFonts w:cstheme="minorHAnsi"/>
        </w:rPr>
      </w:pPr>
      <w:r w:rsidRPr="00BE173A">
        <w:rPr>
          <w:rFonts w:cstheme="minorHAnsi"/>
        </w:rPr>
        <w:t>To truly understand these two lines of evolution, we have to revisit our understanding of embryonic development of the eumetazoans.  You might remember that the blastula stage of the eumetazoan embryo experiences an invagination process, leading to the gastrula stage of the embryo, the formation of the gut, and the development of the three embryonic tissue layers</w:t>
      </w:r>
      <w:r w:rsidR="00DA4F8D" w:rsidRPr="00BE173A">
        <w:rPr>
          <w:rFonts w:cstheme="minorHAnsi"/>
        </w:rPr>
        <w:t xml:space="preserve">.  A critical point to be made here is the specific location of that invagination process.  In </w:t>
      </w:r>
      <w:r w:rsidR="00DA4F8D" w:rsidRPr="00BE173A">
        <w:rPr>
          <w:rFonts w:cstheme="minorHAnsi"/>
        </w:rPr>
        <w:lastRenderedPageBreak/>
        <w:t xml:space="preserve">the illustration below, you see that the invagination process in the blastula begins at a specific location on the blastula (indicated by an arrow).  This location is officially called the </w:t>
      </w:r>
      <w:r w:rsidR="00DA4F8D" w:rsidRPr="00BE173A">
        <w:rPr>
          <w:rFonts w:cstheme="minorHAnsi"/>
          <w:b/>
        </w:rPr>
        <w:t>blastopore</w:t>
      </w:r>
      <w:r w:rsidR="00DA4F8D" w:rsidRPr="00BE173A">
        <w:rPr>
          <w:rFonts w:cstheme="minorHAnsi"/>
        </w:rPr>
        <w:t>.</w:t>
      </w:r>
    </w:p>
    <w:p w:rsidR="00DA4F8D" w:rsidRPr="00BE173A" w:rsidRDefault="00DA4F8D" w:rsidP="00B84385">
      <w:pPr>
        <w:rPr>
          <w:rFonts w:cstheme="minorHAnsi"/>
        </w:rPr>
      </w:pPr>
    </w:p>
    <w:p w:rsidR="00DA4F8D" w:rsidRDefault="00BE173A" w:rsidP="00BE173A">
      <w:pPr>
        <w:jc w:val="center"/>
        <w:rPr>
          <w:rFonts w:cstheme="minorHAnsi"/>
          <w:sz w:val="28"/>
          <w:szCs w:val="28"/>
        </w:rPr>
      </w:pPr>
      <w:r>
        <w:rPr>
          <w:noProof/>
        </w:rPr>
        <mc:AlternateContent>
          <mc:Choice Requires="wps">
            <w:drawing>
              <wp:anchor distT="0" distB="0" distL="114300" distR="114300" simplePos="0" relativeHeight="251658240" behindDoc="0" locked="0" layoutInCell="1" allowOverlap="1">
                <wp:simplePos x="0" y="0"/>
                <wp:positionH relativeFrom="column">
                  <wp:posOffset>3186936</wp:posOffset>
                </wp:positionH>
                <wp:positionV relativeFrom="paragraph">
                  <wp:posOffset>1193958</wp:posOffset>
                </wp:positionV>
                <wp:extent cx="318135" cy="186055"/>
                <wp:effectExtent l="25400" t="12700" r="24765" b="1714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8135" cy="186055"/>
                        </a:xfrm>
                        <a:prstGeom prst="upArrow">
                          <a:avLst>
                            <a:gd name="adj1" fmla="val 50000"/>
                            <a:gd name="adj2" fmla="val 54562"/>
                          </a:avLst>
                        </a:prstGeom>
                        <a:solidFill>
                          <a:schemeClr val="tx1">
                            <a:lumMod val="100000"/>
                            <a:lumOff val="0"/>
                          </a:schemeClr>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67570A"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2" o:spid="_x0000_s1026" type="#_x0000_t68" style="position:absolute;margin-left:250.95pt;margin-top:94pt;width:25.05pt;height:1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" adj="11785" fillcolor="black [3213]">
                <v:path arrowok="t"/>
                <v:textbox style="layout-flow:vertical-ideographic"/>
              </v:shape>
            </w:pict>
          </mc:Fallback>
        </mc:AlternateContent>
      </w:r>
      <w:r w:rsidR="00DA4F8D">
        <w:rPr>
          <w:noProof/>
        </w:rPr>
        <w:drawing>
          <wp:inline distT="0" distB="0" distL="0" distR="0">
            <wp:extent cx="3760503" cy="1676082"/>
            <wp:effectExtent l="0" t="0" r="0" b="0"/>
            <wp:docPr id="6" name="Picture 1" descr="Image result for blastula blastopore blastoco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blastula blastopore blastocoel"/>
                    <pic:cNvPicPr>
                      <a:picLocks noChangeAspect="1" noChangeArrowheads="1"/>
                    </pic:cNvPicPr>
                  </pic:nvPicPr>
                  <pic:blipFill>
                    <a:blip r:embed="rId6"/>
                    <a:srcRect/>
                    <a:stretch>
                      <a:fillRect/>
                    </a:stretch>
                  </pic:blipFill>
                  <pic:spPr bwMode="auto">
                    <a:xfrm>
                      <a:off x="0" y="0"/>
                      <a:ext cx="3771918" cy="1681170"/>
                    </a:xfrm>
                    <a:prstGeom prst="rect">
                      <a:avLst/>
                    </a:prstGeom>
                    <a:noFill/>
                    <a:ln w="9525">
                      <a:noFill/>
                      <a:miter lim="800000"/>
                      <a:headEnd/>
                      <a:tailEnd/>
                    </a:ln>
                  </pic:spPr>
                </pic:pic>
              </a:graphicData>
            </a:graphic>
          </wp:inline>
        </w:drawing>
      </w:r>
    </w:p>
    <w:p w:rsidR="00DA4F8D" w:rsidRDefault="00DA4F8D" w:rsidP="00B84385">
      <w:pPr>
        <w:rPr>
          <w:rFonts w:cstheme="minorHAnsi"/>
          <w:sz w:val="28"/>
          <w:szCs w:val="28"/>
        </w:rPr>
      </w:pPr>
    </w:p>
    <w:p w:rsidR="006C63A9" w:rsidRPr="00BE173A" w:rsidRDefault="00DA4F8D" w:rsidP="00B84385">
      <w:pPr>
        <w:rPr>
          <w:rFonts w:cstheme="minorHAnsi"/>
        </w:rPr>
      </w:pPr>
      <w:r w:rsidRPr="00BE173A">
        <w:rPr>
          <w:rFonts w:cstheme="minorHAnsi"/>
        </w:rPr>
        <w:t xml:space="preserve">Why is this important?  In one major line of evolution, the blastopore ultimately develops into the mouth of the organism (the anus will form later in development).  This line of evolution includes organisms that are described as </w:t>
      </w:r>
      <w:r w:rsidRPr="00BE173A">
        <w:rPr>
          <w:rFonts w:cstheme="minorHAnsi"/>
          <w:b/>
        </w:rPr>
        <w:t>protostomes</w:t>
      </w:r>
      <w:r w:rsidRPr="00BE173A">
        <w:rPr>
          <w:rFonts w:cstheme="minorHAnsi"/>
        </w:rPr>
        <w:t xml:space="preserve"> (literally means “first mouth”).  The protostomes will include the </w:t>
      </w:r>
      <w:r w:rsidRPr="00BE173A">
        <w:rPr>
          <w:rFonts w:cstheme="minorHAnsi"/>
          <w:b/>
        </w:rPr>
        <w:t>mollusks</w:t>
      </w:r>
      <w:r w:rsidRPr="00BE173A">
        <w:rPr>
          <w:rFonts w:cstheme="minorHAnsi"/>
        </w:rPr>
        <w:t xml:space="preserve">, </w:t>
      </w:r>
      <w:r w:rsidRPr="00BE173A">
        <w:rPr>
          <w:rFonts w:cstheme="minorHAnsi"/>
          <w:b/>
        </w:rPr>
        <w:t>annelids</w:t>
      </w:r>
      <w:r w:rsidRPr="00BE173A">
        <w:rPr>
          <w:rFonts w:cstheme="minorHAnsi"/>
        </w:rPr>
        <w:t xml:space="preserve"> (</w:t>
      </w:r>
      <w:r w:rsidRPr="00BE173A">
        <w:rPr>
          <w:rFonts w:cstheme="minorHAnsi"/>
          <w:b/>
        </w:rPr>
        <w:t>segmented worms</w:t>
      </w:r>
      <w:r w:rsidRPr="00BE173A">
        <w:rPr>
          <w:rFonts w:cstheme="minorHAnsi"/>
        </w:rPr>
        <w:t xml:space="preserve">), and </w:t>
      </w:r>
      <w:r w:rsidRPr="00BE173A">
        <w:rPr>
          <w:rFonts w:cstheme="minorHAnsi"/>
          <w:b/>
        </w:rPr>
        <w:t>arthropods</w:t>
      </w:r>
      <w:r w:rsidRPr="00BE173A">
        <w:rPr>
          <w:rFonts w:cstheme="minorHAnsi"/>
        </w:rPr>
        <w:t>.  The second major line of evolution sees the blastopore ultimately developing into the anus of the organism</w:t>
      </w:r>
      <w:r w:rsidR="00531304" w:rsidRPr="00BE173A">
        <w:rPr>
          <w:rFonts w:cstheme="minorHAnsi"/>
        </w:rPr>
        <w:t xml:space="preserve"> </w:t>
      </w:r>
      <w:r w:rsidRPr="00BE173A">
        <w:rPr>
          <w:rFonts w:cstheme="minorHAnsi"/>
        </w:rPr>
        <w:t xml:space="preserve">(the mouth will form later in development).  This line of evolution includes organisms that are described as </w:t>
      </w:r>
      <w:r w:rsidRPr="00BE173A">
        <w:rPr>
          <w:rFonts w:cstheme="minorHAnsi"/>
          <w:b/>
        </w:rPr>
        <w:t>deuterostomes</w:t>
      </w:r>
      <w:r w:rsidRPr="00BE173A">
        <w:rPr>
          <w:rFonts w:cstheme="minorHAnsi"/>
        </w:rPr>
        <w:t xml:space="preserve"> (literally means “second mouth”).  The deuterostomes will include the </w:t>
      </w:r>
      <w:r w:rsidR="00085B57" w:rsidRPr="00BE173A">
        <w:rPr>
          <w:rFonts w:cstheme="minorHAnsi"/>
          <w:b/>
        </w:rPr>
        <w:t>echinoderms</w:t>
      </w:r>
      <w:r w:rsidR="00085B57" w:rsidRPr="00BE173A">
        <w:rPr>
          <w:rFonts w:cstheme="minorHAnsi"/>
        </w:rPr>
        <w:t xml:space="preserve"> and the </w:t>
      </w:r>
      <w:r w:rsidR="00085B57" w:rsidRPr="00BE173A">
        <w:rPr>
          <w:rFonts w:cstheme="minorHAnsi"/>
          <w:b/>
        </w:rPr>
        <w:t>chordates</w:t>
      </w:r>
      <w:r w:rsidRPr="00BE173A">
        <w:rPr>
          <w:rFonts w:cstheme="minorHAnsi"/>
        </w:rPr>
        <w:t xml:space="preserve">. </w:t>
      </w:r>
    </w:p>
    <w:p w:rsidR="001A6BB1" w:rsidRPr="00BE173A" w:rsidRDefault="001A6BB1" w:rsidP="00B84385">
      <w:pPr>
        <w:rPr>
          <w:rFonts w:cstheme="minorHAnsi"/>
        </w:rPr>
      </w:pPr>
    </w:p>
    <w:p w:rsidR="00085B57" w:rsidRPr="00BE173A" w:rsidRDefault="00085B57" w:rsidP="00B84385">
      <w:pPr>
        <w:rPr>
          <w:rFonts w:cstheme="minorHAnsi"/>
        </w:rPr>
      </w:pPr>
      <w:r w:rsidRPr="00BE173A">
        <w:rPr>
          <w:rFonts w:cstheme="minorHAnsi"/>
        </w:rPr>
        <w:t xml:space="preserve">I mentioned that these two lines of evolution within the coelomate </w:t>
      </w:r>
      <w:proofErr w:type="spellStart"/>
      <w:r w:rsidRPr="00BE173A">
        <w:rPr>
          <w:rFonts w:cstheme="minorHAnsi"/>
        </w:rPr>
        <w:t>eumetazons</w:t>
      </w:r>
      <w:proofErr w:type="spellEnd"/>
      <w:r w:rsidRPr="00BE173A">
        <w:rPr>
          <w:rFonts w:cstheme="minorHAnsi"/>
        </w:rPr>
        <w:t xml:space="preserve"> is based, in part, on mouth/anus ontogeny.  It turns out that there a couple of other developmental features that reinforce these two evolutionary lines.  First, the earliest cell divisions (called </w:t>
      </w:r>
      <w:r w:rsidRPr="00BE173A">
        <w:rPr>
          <w:rFonts w:cstheme="minorHAnsi"/>
          <w:b/>
        </w:rPr>
        <w:t>cleavage pattern</w:t>
      </w:r>
      <w:r w:rsidRPr="00BE173A">
        <w:rPr>
          <w:rFonts w:cstheme="minorHAnsi"/>
        </w:rPr>
        <w:t xml:space="preserve">) in the embryo can </w:t>
      </w:r>
      <w:r w:rsidR="001A6BB1" w:rsidRPr="00BE173A">
        <w:rPr>
          <w:rFonts w:cstheme="minorHAnsi"/>
        </w:rPr>
        <w:t xml:space="preserve">fall into </w:t>
      </w:r>
      <w:r w:rsidRPr="00BE173A">
        <w:rPr>
          <w:rFonts w:cstheme="minorHAnsi"/>
        </w:rPr>
        <w:t xml:space="preserve">one of two </w:t>
      </w:r>
      <w:r w:rsidR="001A6BB1" w:rsidRPr="00BE173A">
        <w:rPr>
          <w:rFonts w:cstheme="minorHAnsi"/>
        </w:rPr>
        <w:t>types</w:t>
      </w:r>
      <w:r w:rsidRPr="00BE173A">
        <w:rPr>
          <w:rFonts w:cstheme="minorHAnsi"/>
        </w:rPr>
        <w:t xml:space="preserve">.  The more primitive of the two patterns of cell division is called </w:t>
      </w:r>
      <w:r w:rsidRPr="00BE173A">
        <w:rPr>
          <w:rFonts w:cstheme="minorHAnsi"/>
          <w:b/>
        </w:rPr>
        <w:t>spiral cleavage</w:t>
      </w:r>
      <w:r w:rsidRPr="00BE173A">
        <w:rPr>
          <w:rFonts w:cstheme="minorHAnsi"/>
        </w:rPr>
        <w:t xml:space="preserve">.  This pattern of early cell division is indicative of the protostomes.  On the other hand, there is a pattern of cell division that is called </w:t>
      </w:r>
      <w:r w:rsidRPr="00BE173A">
        <w:rPr>
          <w:rFonts w:cstheme="minorHAnsi"/>
          <w:b/>
        </w:rPr>
        <w:t>radial cleavage</w:t>
      </w:r>
      <w:r w:rsidRPr="00BE173A">
        <w:rPr>
          <w:rFonts w:cstheme="minorHAnsi"/>
        </w:rPr>
        <w:t>.  This pattern of early cell division is indicative of the deuterostomes.</w:t>
      </w:r>
    </w:p>
    <w:p w:rsidR="001A6BB1" w:rsidRPr="00BE173A" w:rsidRDefault="001A6BB1" w:rsidP="00B84385">
      <w:pPr>
        <w:rPr>
          <w:rFonts w:cstheme="minorHAnsi"/>
        </w:rPr>
      </w:pPr>
    </w:p>
    <w:p w:rsidR="001A6BB1" w:rsidRPr="00BE173A" w:rsidRDefault="001A6BB1" w:rsidP="00B84385">
      <w:pPr>
        <w:rPr>
          <w:rFonts w:cstheme="minorHAnsi"/>
        </w:rPr>
      </w:pPr>
      <w:r w:rsidRPr="00BE173A">
        <w:rPr>
          <w:rFonts w:cstheme="minorHAnsi"/>
        </w:rPr>
        <w:t xml:space="preserve">There is yet one more bit of embryonic evidence that supports these two different lines of evolution.  We can call this </w:t>
      </w:r>
      <w:r w:rsidRPr="00BE173A">
        <w:rPr>
          <w:rFonts w:cstheme="minorHAnsi"/>
          <w:b/>
        </w:rPr>
        <w:t>coelom ontogeny</w:t>
      </w:r>
      <w:r w:rsidRPr="00BE173A">
        <w:rPr>
          <w:rFonts w:cstheme="minorHAnsi"/>
        </w:rPr>
        <w:t>; the origin of the coelom (body cavity) in these organisms.  In the protostomes, it appears that the coelom develops from a “split” that occurs in the mesoderm layer early in embryonic development.  In the deuterostomes, the coelom forms from an “out-pocketing” of the gut.</w:t>
      </w:r>
    </w:p>
    <w:p w:rsidR="005B5156" w:rsidRPr="00BE173A" w:rsidRDefault="005B5156" w:rsidP="00B84385">
      <w:pPr>
        <w:rPr>
          <w:rFonts w:cstheme="minorHAnsi"/>
        </w:rPr>
      </w:pPr>
    </w:p>
    <w:p w:rsidR="005B5156" w:rsidRPr="00BE173A" w:rsidRDefault="00976707" w:rsidP="005B5156">
      <w:pPr>
        <w:rPr>
          <w:rFonts w:cstheme="minorHAnsi"/>
        </w:rPr>
      </w:pPr>
      <w:r w:rsidRPr="00BE173A">
        <w:rPr>
          <w:rFonts w:cstheme="minorHAnsi"/>
          <w:b/>
        </w:rPr>
        <w:t xml:space="preserve">ON YOUR OWN: </w:t>
      </w:r>
      <w:r w:rsidRPr="00BE173A">
        <w:rPr>
          <w:rFonts w:cstheme="minorHAnsi"/>
        </w:rPr>
        <w:t>Do a Google search for “</w:t>
      </w:r>
      <w:r w:rsidRPr="00BE173A">
        <w:rPr>
          <w:rFonts w:cstheme="minorHAnsi"/>
          <w:b/>
        </w:rPr>
        <w:t>protostomes vs. deuterostomes</w:t>
      </w:r>
      <w:r w:rsidRPr="00BE173A">
        <w:rPr>
          <w:rFonts w:cstheme="minorHAnsi"/>
        </w:rPr>
        <w:t>”</w:t>
      </w:r>
      <w:r w:rsidR="00573300" w:rsidRPr="00BE173A">
        <w:rPr>
          <w:rFonts w:cstheme="minorHAnsi"/>
        </w:rPr>
        <w:t xml:space="preserve"> and click on images</w:t>
      </w:r>
      <w:r w:rsidR="0061743B" w:rsidRPr="00BE173A">
        <w:rPr>
          <w:rFonts w:cstheme="minorHAnsi"/>
        </w:rPr>
        <w:t>.  You will see a number of illustrations that summarize the three differences between the protostomes and deuterostomes, as summarized above.</w:t>
      </w:r>
    </w:p>
    <w:p w:rsidR="00085B57" w:rsidRPr="00BE173A" w:rsidRDefault="00085B57" w:rsidP="00B84385">
      <w:pPr>
        <w:rPr>
          <w:rFonts w:cstheme="minorHAnsi"/>
        </w:rPr>
      </w:pPr>
    </w:p>
    <w:p w:rsidR="00433A0F" w:rsidRDefault="00433A0F" w:rsidP="00B84385">
      <w:pPr>
        <w:rPr>
          <w:rFonts w:cstheme="minorHAnsi"/>
          <w:sz w:val="28"/>
          <w:szCs w:val="28"/>
        </w:rPr>
      </w:pPr>
    </w:p>
    <w:p w:rsidR="005B5156" w:rsidRDefault="005B5156" w:rsidP="00B84385">
      <w:pPr>
        <w:rPr>
          <w:rFonts w:cstheme="minorHAnsi"/>
          <w:sz w:val="28"/>
          <w:szCs w:val="28"/>
        </w:rPr>
      </w:pPr>
    </w:p>
    <w:p w:rsidR="00BE173A" w:rsidRDefault="00BE173A" w:rsidP="002224AC">
      <w:pPr>
        <w:rPr>
          <w:rFonts w:cstheme="minorHAnsi"/>
          <w:b/>
          <w:sz w:val="28"/>
        </w:rPr>
      </w:pPr>
    </w:p>
    <w:p w:rsidR="00BE173A" w:rsidRPr="00C614DB" w:rsidRDefault="00BE173A" w:rsidP="00BE173A">
      <w:pPr>
        <w:rPr>
          <w:rFonts w:cstheme="minorHAnsi"/>
          <w:b/>
          <w:sz w:val="32"/>
          <w:szCs w:val="28"/>
        </w:rPr>
      </w:pPr>
      <w:r>
        <w:rPr>
          <w:rFonts w:cstheme="minorHAnsi"/>
          <w:b/>
          <w:sz w:val="32"/>
          <w:szCs w:val="28"/>
        </w:rPr>
        <w:lastRenderedPageBreak/>
        <w:t>B. PHYLUM MOLLUSCA (MOLLUSKS)</w:t>
      </w:r>
    </w:p>
    <w:p w:rsidR="00BE173A" w:rsidRDefault="00BE173A" w:rsidP="002224AC">
      <w:pPr>
        <w:rPr>
          <w:rFonts w:cstheme="minorHAnsi"/>
          <w:b/>
          <w:sz w:val="28"/>
        </w:rPr>
      </w:pPr>
    </w:p>
    <w:p w:rsidR="008631F6" w:rsidRDefault="00501AF5" w:rsidP="002224AC">
      <w:pPr>
        <w:rPr>
          <w:rFonts w:cstheme="minorHAnsi"/>
          <w:b/>
          <w:sz w:val="28"/>
        </w:rPr>
      </w:pPr>
      <w:r>
        <w:rPr>
          <w:rFonts w:cstheme="minorHAnsi"/>
          <w:b/>
          <w:sz w:val="28"/>
        </w:rPr>
        <w:t>B</w:t>
      </w:r>
      <w:r w:rsidR="00BF62A7" w:rsidRPr="008D56F5">
        <w:rPr>
          <w:rFonts w:cstheme="minorHAnsi"/>
          <w:b/>
          <w:sz w:val="28"/>
        </w:rPr>
        <w:t>.</w:t>
      </w:r>
      <w:r>
        <w:rPr>
          <w:rFonts w:cstheme="minorHAnsi"/>
          <w:b/>
          <w:sz w:val="28"/>
        </w:rPr>
        <w:t>1</w:t>
      </w:r>
      <w:r w:rsidR="00BF62A7">
        <w:rPr>
          <w:rFonts w:cstheme="minorHAnsi"/>
          <w:b/>
          <w:sz w:val="28"/>
        </w:rPr>
        <w:t xml:space="preserve">.  PHYLUM </w:t>
      </w:r>
      <w:r w:rsidR="00E44881">
        <w:rPr>
          <w:rFonts w:cstheme="minorHAnsi"/>
          <w:b/>
          <w:sz w:val="28"/>
        </w:rPr>
        <w:t>MOLLUSCA</w:t>
      </w:r>
      <w:r w:rsidR="00633D21">
        <w:rPr>
          <w:rFonts w:cstheme="minorHAnsi"/>
          <w:b/>
          <w:sz w:val="28"/>
        </w:rPr>
        <w:t>: STRUCTURE</w:t>
      </w:r>
      <w:r w:rsidR="00151C79">
        <w:rPr>
          <w:rFonts w:cstheme="minorHAnsi"/>
          <w:b/>
          <w:sz w:val="28"/>
        </w:rPr>
        <w:t xml:space="preserve"> AND CHARACTERISTICS</w:t>
      </w:r>
    </w:p>
    <w:p w:rsidR="00BF62A7" w:rsidRDefault="00BF62A7" w:rsidP="002224AC">
      <w:pPr>
        <w:rPr>
          <w:rFonts w:cstheme="minorHAnsi"/>
          <w:b/>
          <w:sz w:val="28"/>
        </w:rPr>
      </w:pPr>
    </w:p>
    <w:p w:rsidR="009F6DAF" w:rsidRPr="00BE173A" w:rsidRDefault="00BF62A7" w:rsidP="002224AC">
      <w:pPr>
        <w:rPr>
          <w:rFonts w:cstheme="minorHAnsi"/>
          <w:szCs w:val="22"/>
        </w:rPr>
      </w:pPr>
      <w:r w:rsidRPr="00BE173A">
        <w:rPr>
          <w:rFonts w:cstheme="minorHAnsi"/>
          <w:szCs w:val="22"/>
        </w:rPr>
        <w:t xml:space="preserve">The Phylum </w:t>
      </w:r>
      <w:r w:rsidR="002F74A4" w:rsidRPr="00BE173A">
        <w:rPr>
          <w:rFonts w:cstheme="minorHAnsi"/>
          <w:szCs w:val="22"/>
        </w:rPr>
        <w:t>Mollusca</w:t>
      </w:r>
      <w:r w:rsidR="00151C79" w:rsidRPr="00BE173A">
        <w:rPr>
          <w:rFonts w:cstheme="minorHAnsi"/>
          <w:szCs w:val="22"/>
        </w:rPr>
        <w:t xml:space="preserve"> (</w:t>
      </w:r>
      <w:r w:rsidR="002F74A4" w:rsidRPr="00BE173A">
        <w:rPr>
          <w:rFonts w:cstheme="minorHAnsi"/>
          <w:szCs w:val="22"/>
        </w:rPr>
        <w:t>mollusks</w:t>
      </w:r>
      <w:r w:rsidR="00151C79" w:rsidRPr="00BE173A">
        <w:rPr>
          <w:rFonts w:cstheme="minorHAnsi"/>
          <w:szCs w:val="22"/>
        </w:rPr>
        <w:t>) are triploblastic</w:t>
      </w:r>
      <w:r w:rsidR="00E65C24" w:rsidRPr="00BE173A">
        <w:rPr>
          <w:rFonts w:cstheme="minorHAnsi"/>
          <w:szCs w:val="22"/>
        </w:rPr>
        <w:t xml:space="preserve"> with </w:t>
      </w:r>
      <w:r w:rsidR="002F74A4" w:rsidRPr="00BE173A">
        <w:rPr>
          <w:rFonts w:cstheme="minorHAnsi"/>
          <w:szCs w:val="22"/>
        </w:rPr>
        <w:t xml:space="preserve">a </w:t>
      </w:r>
      <w:r w:rsidR="00E65C24" w:rsidRPr="00BE173A">
        <w:rPr>
          <w:rFonts w:cstheme="minorHAnsi"/>
          <w:szCs w:val="22"/>
        </w:rPr>
        <w:t xml:space="preserve">coelomate body plan; </w:t>
      </w:r>
      <w:r w:rsidR="002F74A4" w:rsidRPr="00BE173A">
        <w:rPr>
          <w:rFonts w:cstheme="minorHAnsi"/>
          <w:szCs w:val="22"/>
        </w:rPr>
        <w:t xml:space="preserve">the </w:t>
      </w:r>
      <w:r w:rsidR="00151C79" w:rsidRPr="00BE173A">
        <w:rPr>
          <w:rFonts w:cstheme="minorHAnsi"/>
          <w:szCs w:val="22"/>
        </w:rPr>
        <w:t>body cavity</w:t>
      </w:r>
      <w:r w:rsidR="002F74A4" w:rsidRPr="00BE173A">
        <w:rPr>
          <w:rFonts w:cstheme="minorHAnsi"/>
          <w:szCs w:val="22"/>
        </w:rPr>
        <w:t xml:space="preserve"> is bounded on all sides by</w:t>
      </w:r>
      <w:r w:rsidR="00151C79" w:rsidRPr="00BE173A">
        <w:rPr>
          <w:rFonts w:cstheme="minorHAnsi"/>
          <w:szCs w:val="22"/>
        </w:rPr>
        <w:t xml:space="preserve"> mesoderm</w:t>
      </w:r>
      <w:r w:rsidR="002F74A4" w:rsidRPr="00BE173A">
        <w:rPr>
          <w:rFonts w:cstheme="minorHAnsi"/>
          <w:szCs w:val="22"/>
        </w:rPr>
        <w:t xml:space="preserve">.  All mollusks are characterized by a large fleshy structure called the </w:t>
      </w:r>
      <w:r w:rsidR="002F74A4" w:rsidRPr="00BE173A">
        <w:rPr>
          <w:rFonts w:cstheme="minorHAnsi"/>
          <w:b/>
          <w:szCs w:val="22"/>
        </w:rPr>
        <w:t>mantle</w:t>
      </w:r>
      <w:r w:rsidR="002F74A4" w:rsidRPr="00BE173A">
        <w:rPr>
          <w:rFonts w:cstheme="minorHAnsi"/>
          <w:szCs w:val="22"/>
        </w:rPr>
        <w:t xml:space="preserve">.  In all mollusks the organs are grouped into one large group (called the </w:t>
      </w:r>
      <w:r w:rsidR="002F74A4" w:rsidRPr="00BE173A">
        <w:rPr>
          <w:rFonts w:cstheme="minorHAnsi"/>
          <w:b/>
          <w:szCs w:val="22"/>
        </w:rPr>
        <w:t>visceral mass</w:t>
      </w:r>
      <w:r w:rsidR="00E057B7" w:rsidRPr="00BE173A">
        <w:rPr>
          <w:rFonts w:cstheme="minorHAnsi"/>
          <w:szCs w:val="22"/>
        </w:rPr>
        <w:t xml:space="preserve">), which is surrounded by the mantle. Besides enclosing the visceral mass, in some mollusks the mantle establishes the shape of the organism (squid, slugs), and in some, it is responsible for secreting the </w:t>
      </w:r>
      <w:r w:rsidR="00E057B7" w:rsidRPr="00BE173A">
        <w:rPr>
          <w:rFonts w:cstheme="minorHAnsi"/>
          <w:b/>
          <w:szCs w:val="22"/>
        </w:rPr>
        <w:t>shell</w:t>
      </w:r>
      <w:r w:rsidR="00E057B7" w:rsidRPr="00BE173A">
        <w:rPr>
          <w:rFonts w:cstheme="minorHAnsi"/>
          <w:szCs w:val="22"/>
        </w:rPr>
        <w:t xml:space="preserve"> (oysters, clams, snails).  </w:t>
      </w:r>
    </w:p>
    <w:p w:rsidR="002E252E" w:rsidRPr="00BE173A" w:rsidRDefault="002E252E" w:rsidP="002E252E">
      <w:pPr>
        <w:rPr>
          <w:rFonts w:cstheme="minorHAnsi"/>
          <w:b/>
        </w:rPr>
      </w:pPr>
    </w:p>
    <w:p w:rsidR="002E252E" w:rsidRPr="00BE173A" w:rsidRDefault="002E252E" w:rsidP="002E252E">
      <w:pPr>
        <w:rPr>
          <w:rFonts w:cstheme="minorHAnsi"/>
        </w:rPr>
      </w:pPr>
      <w:r w:rsidRPr="00BE173A">
        <w:rPr>
          <w:rFonts w:cstheme="minorHAnsi"/>
          <w:b/>
        </w:rPr>
        <w:t xml:space="preserve">ON YOUR OWN: </w:t>
      </w:r>
      <w:r w:rsidR="0061743B" w:rsidRPr="00BE173A">
        <w:rPr>
          <w:rFonts w:cstheme="minorHAnsi"/>
        </w:rPr>
        <w:t>Do a Google search for “</w:t>
      </w:r>
      <w:r w:rsidR="0061743B" w:rsidRPr="00BE173A">
        <w:rPr>
          <w:rFonts w:cstheme="minorHAnsi"/>
          <w:b/>
        </w:rPr>
        <w:t>basic structure of mollusks</w:t>
      </w:r>
      <w:r w:rsidR="0061743B" w:rsidRPr="00BE173A">
        <w:rPr>
          <w:rFonts w:cstheme="minorHAnsi"/>
        </w:rPr>
        <w:t>” and click on images.  You will see a number of labeled diagrams that will vary in detail.  You will want to note the structure labeled mantle and its position relative to the shell (if present) and organs (visceral mass).</w:t>
      </w:r>
    </w:p>
    <w:p w:rsidR="000D4DE7" w:rsidRPr="00BE173A" w:rsidRDefault="000D4DE7" w:rsidP="002224AC">
      <w:pPr>
        <w:rPr>
          <w:rFonts w:cstheme="minorHAnsi"/>
          <w:szCs w:val="22"/>
        </w:rPr>
      </w:pPr>
    </w:p>
    <w:p w:rsidR="00433A0F" w:rsidRPr="00BE173A" w:rsidRDefault="00433A0F" w:rsidP="002224AC">
      <w:pPr>
        <w:rPr>
          <w:rFonts w:cstheme="minorHAnsi"/>
          <w:szCs w:val="22"/>
        </w:rPr>
      </w:pPr>
    </w:p>
    <w:p w:rsidR="000D4DE7" w:rsidRPr="00BE173A" w:rsidRDefault="000D4DE7" w:rsidP="002224AC">
      <w:pPr>
        <w:rPr>
          <w:rFonts w:cstheme="minorHAnsi"/>
          <w:szCs w:val="22"/>
        </w:rPr>
      </w:pPr>
      <w:r w:rsidRPr="00BE173A">
        <w:rPr>
          <w:rFonts w:cstheme="minorHAnsi"/>
          <w:szCs w:val="22"/>
        </w:rPr>
        <w:t>Mollusks have an open circulatory system; a circulatory system in which a heart pumps a circulating fluid (</w:t>
      </w:r>
      <w:r w:rsidRPr="00BE173A">
        <w:rPr>
          <w:rFonts w:cstheme="minorHAnsi"/>
          <w:b/>
          <w:szCs w:val="22"/>
        </w:rPr>
        <w:t>hemolymph</w:t>
      </w:r>
      <w:r w:rsidRPr="00BE173A">
        <w:rPr>
          <w:rFonts w:cstheme="minorHAnsi"/>
          <w:szCs w:val="22"/>
        </w:rPr>
        <w:t>) with oxygen-binding protein (</w:t>
      </w:r>
      <w:r w:rsidRPr="00BE173A">
        <w:rPr>
          <w:rFonts w:cstheme="minorHAnsi"/>
          <w:b/>
          <w:szCs w:val="22"/>
        </w:rPr>
        <w:t>hemocyanin</w:t>
      </w:r>
      <w:r w:rsidRPr="00BE173A">
        <w:rPr>
          <w:rFonts w:cstheme="minorHAnsi"/>
          <w:szCs w:val="22"/>
        </w:rPr>
        <w:t xml:space="preserve">).  This blood-like fluid travels through vessels that ultimately connect to “blood spaces” were exchange of nutrients, gases, wastes, and other molecules takes place.  These collected blood spaces in the animal are called the </w:t>
      </w:r>
      <w:r w:rsidRPr="00BE173A">
        <w:rPr>
          <w:rFonts w:cstheme="minorHAnsi"/>
          <w:b/>
          <w:szCs w:val="22"/>
        </w:rPr>
        <w:t>hemocoel</w:t>
      </w:r>
      <w:r w:rsidRPr="00BE173A">
        <w:rPr>
          <w:rFonts w:cstheme="minorHAnsi"/>
          <w:szCs w:val="22"/>
        </w:rPr>
        <w:t>.  There are no capillaries in mollusks.</w:t>
      </w:r>
    </w:p>
    <w:p w:rsidR="000D4DE7" w:rsidRPr="00BE173A" w:rsidRDefault="000D4DE7" w:rsidP="002224AC">
      <w:pPr>
        <w:rPr>
          <w:rFonts w:cstheme="minorHAnsi"/>
          <w:szCs w:val="22"/>
        </w:rPr>
      </w:pPr>
    </w:p>
    <w:p w:rsidR="002E252E" w:rsidRPr="00BE173A" w:rsidRDefault="002E252E" w:rsidP="002E252E">
      <w:pPr>
        <w:rPr>
          <w:rFonts w:cstheme="minorHAnsi"/>
        </w:rPr>
      </w:pPr>
      <w:r w:rsidRPr="00BE173A">
        <w:rPr>
          <w:rFonts w:cstheme="minorHAnsi"/>
          <w:b/>
        </w:rPr>
        <w:t xml:space="preserve">ON YOUR OWN: </w:t>
      </w:r>
      <w:r w:rsidR="0061743B" w:rsidRPr="00BE173A">
        <w:rPr>
          <w:rFonts w:cstheme="minorHAnsi"/>
        </w:rPr>
        <w:t>Do a Google search for “</w:t>
      </w:r>
      <w:r w:rsidR="0061743B" w:rsidRPr="00BE173A">
        <w:rPr>
          <w:rFonts w:cstheme="minorHAnsi"/>
          <w:b/>
        </w:rPr>
        <w:t>open circulatory system mollusks</w:t>
      </w:r>
      <w:r w:rsidR="0061743B" w:rsidRPr="00BE173A">
        <w:rPr>
          <w:rFonts w:cstheme="minorHAnsi"/>
        </w:rPr>
        <w:t>” and click on images.  You will see a number of labeled illustrations that reinforce the idea of an open circulatory system composed of heart, vessels, and hemocoel.</w:t>
      </w:r>
    </w:p>
    <w:p w:rsidR="002E252E" w:rsidRPr="00BE173A" w:rsidRDefault="002E252E" w:rsidP="002224AC">
      <w:pPr>
        <w:rPr>
          <w:rFonts w:cstheme="minorHAnsi"/>
          <w:szCs w:val="22"/>
        </w:rPr>
      </w:pPr>
    </w:p>
    <w:p w:rsidR="00433A0F" w:rsidRPr="00BE173A" w:rsidRDefault="00433A0F" w:rsidP="002224AC">
      <w:pPr>
        <w:rPr>
          <w:rFonts w:cstheme="minorHAnsi"/>
          <w:szCs w:val="22"/>
        </w:rPr>
      </w:pPr>
    </w:p>
    <w:p w:rsidR="000D4DE7" w:rsidRPr="00BE173A" w:rsidRDefault="000D4DE7" w:rsidP="002224AC">
      <w:pPr>
        <w:rPr>
          <w:rFonts w:cstheme="minorHAnsi"/>
          <w:szCs w:val="22"/>
        </w:rPr>
      </w:pPr>
      <w:r w:rsidRPr="00BE173A">
        <w:rPr>
          <w:rFonts w:cstheme="minorHAnsi"/>
          <w:szCs w:val="22"/>
        </w:rPr>
        <w:t xml:space="preserve">The far majority of mollusks are aquatic organisms.  They will obtain oxygen from the environment using structures called </w:t>
      </w:r>
      <w:r w:rsidRPr="00BE173A">
        <w:rPr>
          <w:rFonts w:cstheme="minorHAnsi"/>
          <w:b/>
          <w:szCs w:val="22"/>
        </w:rPr>
        <w:t>gills</w:t>
      </w:r>
      <w:r w:rsidRPr="00BE173A">
        <w:rPr>
          <w:rFonts w:cstheme="minorHAnsi"/>
          <w:szCs w:val="22"/>
        </w:rPr>
        <w:t xml:space="preserve">.  Terrestrial mollusks (slugs and snails) will have an internal modification of the mantle that will have a lung-like function (such terrestrial mollusks are described as </w:t>
      </w:r>
      <w:proofErr w:type="spellStart"/>
      <w:r w:rsidRPr="00BE173A">
        <w:rPr>
          <w:rFonts w:cstheme="minorHAnsi"/>
          <w:b/>
          <w:szCs w:val="22"/>
        </w:rPr>
        <w:t>pulmonate</w:t>
      </w:r>
      <w:proofErr w:type="spellEnd"/>
      <w:r w:rsidRPr="00BE173A">
        <w:rPr>
          <w:rFonts w:cstheme="minorHAnsi"/>
          <w:b/>
          <w:szCs w:val="22"/>
        </w:rPr>
        <w:t xml:space="preserve"> mollusks</w:t>
      </w:r>
      <w:r w:rsidRPr="00BE173A">
        <w:rPr>
          <w:rFonts w:cstheme="minorHAnsi"/>
          <w:szCs w:val="22"/>
        </w:rPr>
        <w:t>…</w:t>
      </w:r>
      <w:proofErr w:type="spellStart"/>
      <w:r w:rsidRPr="00BE173A">
        <w:rPr>
          <w:rFonts w:cstheme="minorHAnsi"/>
          <w:szCs w:val="22"/>
        </w:rPr>
        <w:t>pulmonate</w:t>
      </w:r>
      <w:proofErr w:type="spellEnd"/>
      <w:r w:rsidRPr="00BE173A">
        <w:rPr>
          <w:rFonts w:cstheme="minorHAnsi"/>
          <w:szCs w:val="22"/>
        </w:rPr>
        <w:t xml:space="preserve"> implies “lungs”).</w:t>
      </w:r>
    </w:p>
    <w:p w:rsidR="005B5156" w:rsidRPr="00BE173A" w:rsidRDefault="005B5156" w:rsidP="002224AC">
      <w:pPr>
        <w:rPr>
          <w:rFonts w:cstheme="minorHAnsi"/>
          <w:szCs w:val="22"/>
        </w:rPr>
      </w:pPr>
    </w:p>
    <w:p w:rsidR="0061743B" w:rsidRPr="00BE173A" w:rsidRDefault="005B5156" w:rsidP="0061743B">
      <w:pPr>
        <w:rPr>
          <w:rFonts w:cstheme="minorHAnsi"/>
        </w:rPr>
      </w:pPr>
      <w:r w:rsidRPr="00BE173A">
        <w:rPr>
          <w:rFonts w:cstheme="minorHAnsi"/>
          <w:b/>
        </w:rPr>
        <w:t xml:space="preserve">ON YOUR OWN: </w:t>
      </w:r>
      <w:r w:rsidR="0061743B" w:rsidRPr="00BE173A">
        <w:rPr>
          <w:rFonts w:cstheme="minorHAnsi"/>
        </w:rPr>
        <w:t>Do a Google search for “</w:t>
      </w:r>
      <w:proofErr w:type="spellStart"/>
      <w:r w:rsidR="0061743B" w:rsidRPr="00BE173A">
        <w:rPr>
          <w:rFonts w:cstheme="minorHAnsi"/>
          <w:b/>
        </w:rPr>
        <w:t>pulmonate</w:t>
      </w:r>
      <w:proofErr w:type="spellEnd"/>
      <w:r w:rsidR="0061743B" w:rsidRPr="00BE173A">
        <w:rPr>
          <w:rFonts w:cstheme="minorHAnsi"/>
          <w:b/>
        </w:rPr>
        <w:t xml:space="preserve"> snail diagram</w:t>
      </w:r>
      <w:r w:rsidR="0061743B" w:rsidRPr="00BE173A">
        <w:rPr>
          <w:rFonts w:cstheme="minorHAnsi"/>
        </w:rPr>
        <w:t>” and click on images.  You will see a number of labeled illustrations that will show you that a land snail has a modified portion of the mantle that functions as a vascularized lung.</w:t>
      </w:r>
    </w:p>
    <w:p w:rsidR="0061743B" w:rsidRPr="00BE173A" w:rsidRDefault="0061743B" w:rsidP="0061743B">
      <w:pPr>
        <w:rPr>
          <w:rFonts w:cstheme="minorHAnsi"/>
          <w:szCs w:val="22"/>
        </w:rPr>
      </w:pPr>
    </w:p>
    <w:p w:rsidR="005B5156" w:rsidRPr="00BE173A" w:rsidRDefault="005B5156" w:rsidP="005B5156">
      <w:pPr>
        <w:rPr>
          <w:rFonts w:cstheme="minorHAnsi"/>
        </w:rPr>
      </w:pPr>
    </w:p>
    <w:p w:rsidR="000D4DE7" w:rsidRPr="00BE173A" w:rsidRDefault="000D4DE7" w:rsidP="002224AC">
      <w:pPr>
        <w:rPr>
          <w:rFonts w:cstheme="minorHAnsi"/>
          <w:szCs w:val="22"/>
        </w:rPr>
      </w:pPr>
    </w:p>
    <w:p w:rsidR="000D4DE7" w:rsidRPr="00BE173A" w:rsidRDefault="000D4DE7" w:rsidP="002224AC">
      <w:pPr>
        <w:rPr>
          <w:rFonts w:cstheme="minorHAnsi"/>
          <w:szCs w:val="22"/>
        </w:rPr>
      </w:pPr>
      <w:r w:rsidRPr="00BE173A">
        <w:rPr>
          <w:rFonts w:cstheme="minorHAnsi"/>
          <w:szCs w:val="22"/>
        </w:rPr>
        <w:t xml:space="preserve">In terms of feeding, the </w:t>
      </w:r>
      <w:r w:rsidR="00314D2C" w:rsidRPr="00BE173A">
        <w:rPr>
          <w:rFonts w:cstheme="minorHAnsi"/>
          <w:b/>
          <w:szCs w:val="22"/>
        </w:rPr>
        <w:t xml:space="preserve">bulk-feeding </w:t>
      </w:r>
      <w:r w:rsidRPr="00BE173A">
        <w:rPr>
          <w:rFonts w:cstheme="minorHAnsi"/>
          <w:szCs w:val="22"/>
        </w:rPr>
        <w:t xml:space="preserve">mollusks (nonfilter-feeding mollusks) may have a beak (squid and octopods) that can be used for tearing apart a food item into smaller pieces.  Without exception, </w:t>
      </w:r>
      <w:r w:rsidR="00433A0F" w:rsidRPr="00BE173A">
        <w:rPr>
          <w:rFonts w:cstheme="minorHAnsi"/>
          <w:szCs w:val="22"/>
        </w:rPr>
        <w:t>all of the</w:t>
      </w:r>
      <w:r w:rsidRPr="00BE173A">
        <w:rPr>
          <w:rFonts w:cstheme="minorHAnsi"/>
          <w:szCs w:val="22"/>
        </w:rPr>
        <w:t xml:space="preserve"> phagotrophic mollusks have a raspy tongue-like </w:t>
      </w:r>
      <w:r w:rsidR="0019014D" w:rsidRPr="00BE173A">
        <w:rPr>
          <w:rFonts w:cstheme="minorHAnsi"/>
          <w:b/>
          <w:szCs w:val="22"/>
        </w:rPr>
        <w:t>radula</w:t>
      </w:r>
      <w:r w:rsidRPr="00BE173A">
        <w:rPr>
          <w:rFonts w:cstheme="minorHAnsi"/>
          <w:szCs w:val="22"/>
        </w:rPr>
        <w:t xml:space="preserve"> that will tear apart a</w:t>
      </w:r>
      <w:r w:rsidR="0019014D" w:rsidRPr="00BE173A">
        <w:rPr>
          <w:rFonts w:cstheme="minorHAnsi"/>
          <w:szCs w:val="22"/>
        </w:rPr>
        <w:t xml:space="preserve">nd </w:t>
      </w:r>
      <w:r w:rsidR="0019014D" w:rsidRPr="00BE173A">
        <w:rPr>
          <w:rFonts w:cstheme="minorHAnsi"/>
          <w:b/>
          <w:bCs/>
          <w:szCs w:val="22"/>
        </w:rPr>
        <w:t>ma</w:t>
      </w:r>
      <w:r w:rsidR="00314D2C" w:rsidRPr="00BE173A">
        <w:rPr>
          <w:rFonts w:cstheme="minorHAnsi"/>
          <w:b/>
          <w:bCs/>
          <w:szCs w:val="22"/>
        </w:rPr>
        <w:t>c</w:t>
      </w:r>
      <w:r w:rsidR="0019014D" w:rsidRPr="00BE173A">
        <w:rPr>
          <w:rFonts w:cstheme="minorHAnsi"/>
          <w:b/>
          <w:bCs/>
          <w:szCs w:val="22"/>
        </w:rPr>
        <w:t>erate</w:t>
      </w:r>
      <w:r w:rsidR="0019014D" w:rsidRPr="00BE173A">
        <w:rPr>
          <w:rFonts w:cstheme="minorHAnsi"/>
          <w:szCs w:val="22"/>
        </w:rPr>
        <w:t xml:space="preserve"> </w:t>
      </w:r>
      <w:r w:rsidR="00E312AF" w:rsidRPr="00BE173A">
        <w:rPr>
          <w:rFonts w:cstheme="minorHAnsi"/>
          <w:szCs w:val="22"/>
        </w:rPr>
        <w:t xml:space="preserve">(tearing into smaller pieces) </w:t>
      </w:r>
      <w:r w:rsidR="0019014D" w:rsidRPr="00BE173A">
        <w:rPr>
          <w:rFonts w:cstheme="minorHAnsi"/>
          <w:szCs w:val="22"/>
        </w:rPr>
        <w:t xml:space="preserve">food as it is eaten.  If you have ever watch </w:t>
      </w:r>
      <w:r w:rsidR="0019014D" w:rsidRPr="00BE173A">
        <w:rPr>
          <w:rFonts w:cstheme="minorHAnsi"/>
          <w:szCs w:val="22"/>
        </w:rPr>
        <w:lastRenderedPageBreak/>
        <w:t>a snail travel along a</w:t>
      </w:r>
      <w:r w:rsidR="00433A0F" w:rsidRPr="00BE173A">
        <w:rPr>
          <w:rFonts w:cstheme="minorHAnsi"/>
          <w:szCs w:val="22"/>
        </w:rPr>
        <w:t>n</w:t>
      </w:r>
      <w:r w:rsidR="0019014D" w:rsidRPr="00BE173A">
        <w:rPr>
          <w:rFonts w:cstheme="minorHAnsi"/>
          <w:szCs w:val="22"/>
        </w:rPr>
        <w:t xml:space="preserve"> algae-covered glass wall of an aquarium and note that it leaves a trail, it is because the snail is using its radula to scrape the algae from the glass of the aquarium.  The filter-feeding mollusks (the </w:t>
      </w:r>
      <w:r w:rsidR="0019014D" w:rsidRPr="00BE173A">
        <w:rPr>
          <w:rFonts w:cstheme="minorHAnsi"/>
          <w:b/>
          <w:szCs w:val="22"/>
        </w:rPr>
        <w:t>bivalves</w:t>
      </w:r>
      <w:r w:rsidR="0019014D" w:rsidRPr="00BE173A">
        <w:rPr>
          <w:rFonts w:cstheme="minorHAnsi"/>
          <w:szCs w:val="22"/>
        </w:rPr>
        <w:t xml:space="preserve">) will have structures called </w:t>
      </w:r>
      <w:r w:rsidR="0019014D" w:rsidRPr="00BE173A">
        <w:rPr>
          <w:rFonts w:cstheme="minorHAnsi"/>
          <w:b/>
          <w:szCs w:val="22"/>
        </w:rPr>
        <w:t>siphons</w:t>
      </w:r>
      <w:r w:rsidR="0019014D" w:rsidRPr="00BE173A">
        <w:rPr>
          <w:rFonts w:cstheme="minorHAnsi"/>
          <w:szCs w:val="22"/>
        </w:rPr>
        <w:t xml:space="preserve"> that will govern the flow of water into and out of the animal…these are more specifically called </w:t>
      </w:r>
      <w:r w:rsidR="0019014D" w:rsidRPr="00BE173A">
        <w:rPr>
          <w:rFonts w:cstheme="minorHAnsi"/>
          <w:b/>
          <w:szCs w:val="22"/>
        </w:rPr>
        <w:t>incurrent siphon</w:t>
      </w:r>
      <w:r w:rsidR="0019014D" w:rsidRPr="00BE173A">
        <w:rPr>
          <w:rFonts w:cstheme="minorHAnsi"/>
          <w:szCs w:val="22"/>
        </w:rPr>
        <w:t xml:space="preserve"> and </w:t>
      </w:r>
      <w:r w:rsidR="0019014D" w:rsidRPr="00BE173A">
        <w:rPr>
          <w:rFonts w:cstheme="minorHAnsi"/>
          <w:b/>
          <w:szCs w:val="22"/>
        </w:rPr>
        <w:t>excurrent siphon</w:t>
      </w:r>
      <w:r w:rsidR="0019014D" w:rsidRPr="00BE173A">
        <w:rPr>
          <w:rFonts w:cstheme="minorHAnsi"/>
          <w:szCs w:val="22"/>
        </w:rPr>
        <w:t xml:space="preserve"> in an individual.  Food particles are collected on </w:t>
      </w:r>
      <w:r w:rsidR="00D839AD" w:rsidRPr="00BE173A">
        <w:rPr>
          <w:rFonts w:cstheme="minorHAnsi"/>
          <w:szCs w:val="22"/>
        </w:rPr>
        <w:t xml:space="preserve">the surfaces of the </w:t>
      </w:r>
      <w:r w:rsidR="00D839AD" w:rsidRPr="00BE173A">
        <w:rPr>
          <w:rFonts w:cstheme="minorHAnsi"/>
          <w:b/>
          <w:szCs w:val="22"/>
        </w:rPr>
        <w:t>gills</w:t>
      </w:r>
      <w:r w:rsidR="00D839AD" w:rsidRPr="00BE173A">
        <w:rPr>
          <w:rFonts w:cstheme="minorHAnsi"/>
          <w:szCs w:val="22"/>
        </w:rPr>
        <w:t xml:space="preserve"> and swept toward the</w:t>
      </w:r>
      <w:r w:rsidR="0019014D" w:rsidRPr="00BE173A">
        <w:rPr>
          <w:rFonts w:cstheme="minorHAnsi"/>
          <w:szCs w:val="22"/>
        </w:rPr>
        <w:t xml:space="preserve"> </w:t>
      </w:r>
      <w:r w:rsidR="0019014D" w:rsidRPr="00BE173A">
        <w:rPr>
          <w:rFonts w:cstheme="minorHAnsi"/>
          <w:b/>
          <w:szCs w:val="22"/>
        </w:rPr>
        <w:t>labial palps</w:t>
      </w:r>
      <w:r w:rsidR="0019014D" w:rsidRPr="00BE173A">
        <w:rPr>
          <w:rFonts w:cstheme="minorHAnsi"/>
          <w:szCs w:val="22"/>
        </w:rPr>
        <w:t>, that will direct that food material into the digestive tract of the animal.</w:t>
      </w:r>
    </w:p>
    <w:p w:rsidR="005B5156" w:rsidRPr="00BE173A" w:rsidRDefault="005B5156" w:rsidP="002224AC">
      <w:pPr>
        <w:rPr>
          <w:rFonts w:cstheme="minorHAnsi"/>
          <w:szCs w:val="22"/>
        </w:rPr>
      </w:pPr>
    </w:p>
    <w:p w:rsidR="0073158C" w:rsidRPr="00BE173A" w:rsidRDefault="005B5156" w:rsidP="0073158C">
      <w:pPr>
        <w:rPr>
          <w:rFonts w:cstheme="minorHAnsi"/>
        </w:rPr>
      </w:pPr>
      <w:r w:rsidRPr="00BE173A">
        <w:rPr>
          <w:rFonts w:cstheme="minorHAnsi"/>
          <w:b/>
        </w:rPr>
        <w:t>ON YOUR OWN:</w:t>
      </w:r>
      <w:r w:rsidR="0073158C" w:rsidRPr="00BE173A">
        <w:rPr>
          <w:rFonts w:cstheme="minorHAnsi"/>
        </w:rPr>
        <w:t xml:space="preserve"> Do a Google search for “</w:t>
      </w:r>
      <w:r w:rsidR="0073158C" w:rsidRPr="00BE173A">
        <w:rPr>
          <w:rFonts w:cstheme="minorHAnsi"/>
          <w:b/>
        </w:rPr>
        <w:t>gastropod radula</w:t>
      </w:r>
      <w:r w:rsidR="0073158C" w:rsidRPr="00BE173A">
        <w:rPr>
          <w:rFonts w:cstheme="minorHAnsi"/>
        </w:rPr>
        <w:t>” and click on images.  You will see a number of labeled illustrations that will demonstrate the position of this scraping organ relative to the mouth.  There will also be scanning electron micrographs that will show the “rough teeth” that are characteristic of the radula.</w:t>
      </w:r>
    </w:p>
    <w:p w:rsidR="00433A0F" w:rsidRPr="00BE173A" w:rsidRDefault="00433A0F" w:rsidP="0073158C">
      <w:pPr>
        <w:rPr>
          <w:rFonts w:cstheme="minorHAnsi"/>
          <w:b/>
        </w:rPr>
      </w:pPr>
    </w:p>
    <w:p w:rsidR="0073158C" w:rsidRPr="00BE173A" w:rsidRDefault="0073158C" w:rsidP="0073158C">
      <w:pPr>
        <w:rPr>
          <w:rFonts w:cstheme="minorHAnsi"/>
        </w:rPr>
      </w:pPr>
      <w:r w:rsidRPr="00BE173A">
        <w:rPr>
          <w:rFonts w:cstheme="minorHAnsi"/>
          <w:b/>
        </w:rPr>
        <w:t>ON YOUR OWN:</w:t>
      </w:r>
      <w:r w:rsidRPr="00BE173A">
        <w:rPr>
          <w:rFonts w:cstheme="minorHAnsi"/>
        </w:rPr>
        <w:t xml:space="preserve"> Do a Google search for “</w:t>
      </w:r>
      <w:r w:rsidRPr="00BE173A">
        <w:rPr>
          <w:rFonts w:cstheme="minorHAnsi"/>
          <w:b/>
        </w:rPr>
        <w:t>digestive system clam</w:t>
      </w:r>
      <w:r w:rsidRPr="00BE173A">
        <w:rPr>
          <w:rFonts w:cstheme="minorHAnsi"/>
        </w:rPr>
        <w:t>” and click on images.  You will see a number of labeled illustrations that will show most of the internal organs of the clam.  You will want to note the position of the incurrent siphon, how close the labial palps are located to the gut tube, and where the anus is located (proximal to the excurrent siphon).</w:t>
      </w:r>
    </w:p>
    <w:p w:rsidR="0073158C" w:rsidRPr="00BE173A" w:rsidRDefault="0073158C" w:rsidP="0073158C">
      <w:pPr>
        <w:rPr>
          <w:rFonts w:cstheme="minorHAnsi"/>
        </w:rPr>
      </w:pPr>
    </w:p>
    <w:p w:rsidR="0073158C" w:rsidRPr="00BE173A" w:rsidRDefault="0073158C" w:rsidP="0073158C">
      <w:pPr>
        <w:rPr>
          <w:rFonts w:cstheme="minorHAnsi"/>
          <w:szCs w:val="22"/>
        </w:rPr>
      </w:pPr>
    </w:p>
    <w:p w:rsidR="005B5156" w:rsidRPr="00BE173A" w:rsidRDefault="005B5156" w:rsidP="005B5156">
      <w:pPr>
        <w:rPr>
          <w:rFonts w:cstheme="minorHAnsi"/>
        </w:rPr>
      </w:pPr>
    </w:p>
    <w:p w:rsidR="0019014D" w:rsidRPr="00BE173A" w:rsidRDefault="0019014D" w:rsidP="002224AC">
      <w:pPr>
        <w:rPr>
          <w:rFonts w:cstheme="minorHAnsi"/>
          <w:szCs w:val="22"/>
        </w:rPr>
      </w:pPr>
    </w:p>
    <w:p w:rsidR="0019014D" w:rsidRPr="00BE173A" w:rsidRDefault="0019014D" w:rsidP="002224AC">
      <w:pPr>
        <w:rPr>
          <w:rFonts w:cstheme="minorHAnsi"/>
          <w:szCs w:val="22"/>
        </w:rPr>
      </w:pPr>
      <w:r w:rsidRPr="00BE173A">
        <w:rPr>
          <w:rFonts w:cstheme="minorHAnsi"/>
          <w:szCs w:val="22"/>
        </w:rPr>
        <w:t xml:space="preserve">Most of the mollusks demonstrate some degree of motility.  The gastropods (snails and slugs) will use a muscular structure called a </w:t>
      </w:r>
      <w:r w:rsidRPr="00BE173A">
        <w:rPr>
          <w:rFonts w:cstheme="minorHAnsi"/>
          <w:b/>
          <w:szCs w:val="22"/>
        </w:rPr>
        <w:t>foot</w:t>
      </w:r>
      <w:r w:rsidRPr="00BE173A">
        <w:rPr>
          <w:rFonts w:cstheme="minorHAnsi"/>
          <w:szCs w:val="22"/>
        </w:rPr>
        <w:t xml:space="preserve"> to move along a surface…be it a rock, leaf, or aquarium wall.  Some clams will also use a foot to aid them in a burrowing activity, where the foot can be extended from the body into the substrate and literally pull the clam downwards into the sand.  Some of the sessile mollusks will secrete a net</w:t>
      </w:r>
      <w:r w:rsidR="00F44EEC" w:rsidRPr="00BE173A">
        <w:rPr>
          <w:rFonts w:cstheme="minorHAnsi"/>
          <w:szCs w:val="22"/>
        </w:rPr>
        <w:t>work of prot</w:t>
      </w:r>
      <w:r w:rsidR="00E312AF" w:rsidRPr="00BE173A">
        <w:rPr>
          <w:rFonts w:cstheme="minorHAnsi"/>
          <w:szCs w:val="22"/>
        </w:rPr>
        <w:t>ein</w:t>
      </w:r>
      <w:r w:rsidR="00F44EEC" w:rsidRPr="00BE173A">
        <w:rPr>
          <w:rFonts w:cstheme="minorHAnsi"/>
          <w:szCs w:val="22"/>
        </w:rPr>
        <w:t>ac</w:t>
      </w:r>
      <w:r w:rsidR="00E312AF" w:rsidRPr="00BE173A">
        <w:rPr>
          <w:rFonts w:cstheme="minorHAnsi"/>
          <w:szCs w:val="22"/>
        </w:rPr>
        <w:t>e</w:t>
      </w:r>
      <w:r w:rsidR="00F44EEC" w:rsidRPr="00BE173A">
        <w:rPr>
          <w:rFonts w:cstheme="minorHAnsi"/>
          <w:szCs w:val="22"/>
        </w:rPr>
        <w:t xml:space="preserve">ous threads that hold the mollusk down onto a rock or wood substrate.  This thread-like attachment structure is called a </w:t>
      </w:r>
      <w:r w:rsidR="00F44EEC" w:rsidRPr="00BE173A">
        <w:rPr>
          <w:rFonts w:cstheme="minorHAnsi"/>
          <w:b/>
          <w:szCs w:val="22"/>
        </w:rPr>
        <w:t>byssus</w:t>
      </w:r>
      <w:r w:rsidR="00F44EEC" w:rsidRPr="00BE173A">
        <w:rPr>
          <w:rFonts w:cstheme="minorHAnsi"/>
          <w:szCs w:val="22"/>
        </w:rPr>
        <w:t>.</w:t>
      </w:r>
    </w:p>
    <w:p w:rsidR="009F6DAF" w:rsidRPr="00BE173A" w:rsidRDefault="009F6DAF" w:rsidP="002224AC">
      <w:pPr>
        <w:rPr>
          <w:rFonts w:cstheme="minorHAnsi"/>
          <w:szCs w:val="22"/>
        </w:rPr>
      </w:pPr>
    </w:p>
    <w:p w:rsidR="00DE02F4" w:rsidRPr="00BE173A" w:rsidRDefault="005B5156" w:rsidP="00DE02F4">
      <w:pPr>
        <w:rPr>
          <w:rFonts w:cstheme="minorHAnsi"/>
        </w:rPr>
      </w:pPr>
      <w:r w:rsidRPr="00BE173A">
        <w:rPr>
          <w:rFonts w:cstheme="minorHAnsi"/>
          <w:b/>
        </w:rPr>
        <w:t xml:space="preserve">ON YOUR OWN: </w:t>
      </w:r>
      <w:r w:rsidR="00DE02F4" w:rsidRPr="00BE173A">
        <w:rPr>
          <w:rFonts w:cstheme="minorHAnsi"/>
        </w:rPr>
        <w:t>Do a Google search for “</w:t>
      </w:r>
      <w:r w:rsidR="00DE02F4" w:rsidRPr="00BE173A">
        <w:rPr>
          <w:rFonts w:cstheme="minorHAnsi"/>
          <w:b/>
        </w:rPr>
        <w:t>snail foot</w:t>
      </w:r>
      <w:r w:rsidR="00DE02F4" w:rsidRPr="00BE173A">
        <w:rPr>
          <w:rFonts w:cstheme="minorHAnsi"/>
        </w:rPr>
        <w:t xml:space="preserve">” and click on images.  You will see a number of photographs.  </w:t>
      </w:r>
    </w:p>
    <w:p w:rsidR="005B5156" w:rsidRPr="00BE173A" w:rsidRDefault="005B5156" w:rsidP="005B5156">
      <w:pPr>
        <w:rPr>
          <w:rFonts w:cstheme="minorHAnsi"/>
        </w:rPr>
      </w:pPr>
    </w:p>
    <w:p w:rsidR="00DE02F4" w:rsidRPr="00BE173A" w:rsidRDefault="00DE02F4" w:rsidP="00DE02F4">
      <w:pPr>
        <w:rPr>
          <w:rFonts w:cstheme="minorHAnsi"/>
        </w:rPr>
      </w:pPr>
      <w:r w:rsidRPr="00BE173A">
        <w:rPr>
          <w:rFonts w:cstheme="minorHAnsi"/>
          <w:b/>
        </w:rPr>
        <w:t>ON YOUR OWN:</w:t>
      </w:r>
      <w:r w:rsidRPr="00BE173A">
        <w:rPr>
          <w:rFonts w:cstheme="minorHAnsi"/>
        </w:rPr>
        <w:t xml:space="preserve"> Do a Google search for “</w:t>
      </w:r>
      <w:r w:rsidRPr="00BE173A">
        <w:rPr>
          <w:rFonts w:cstheme="minorHAnsi"/>
          <w:b/>
        </w:rPr>
        <w:t>clam foot</w:t>
      </w:r>
      <w:r w:rsidRPr="00BE173A">
        <w:rPr>
          <w:rFonts w:cstheme="minorHAnsi"/>
        </w:rPr>
        <w:t xml:space="preserve">” and click on images.  You will see a number of photographs. </w:t>
      </w:r>
    </w:p>
    <w:p w:rsidR="00DE02F4" w:rsidRPr="00BE173A" w:rsidRDefault="00DE02F4" w:rsidP="00DE02F4">
      <w:pPr>
        <w:rPr>
          <w:rFonts w:cstheme="minorHAnsi"/>
        </w:rPr>
      </w:pPr>
    </w:p>
    <w:p w:rsidR="00DE02F4" w:rsidRPr="00BE173A" w:rsidRDefault="00DE02F4" w:rsidP="00DE02F4">
      <w:pPr>
        <w:rPr>
          <w:rFonts w:cstheme="minorHAnsi"/>
        </w:rPr>
      </w:pPr>
      <w:r w:rsidRPr="00BE173A">
        <w:rPr>
          <w:rFonts w:cstheme="minorHAnsi"/>
          <w:b/>
        </w:rPr>
        <w:t>ON YOUR OWN:</w:t>
      </w:r>
      <w:r w:rsidRPr="00BE173A">
        <w:rPr>
          <w:rFonts w:cstheme="minorHAnsi"/>
        </w:rPr>
        <w:t xml:space="preserve"> Do a Google search for “</w:t>
      </w:r>
      <w:r w:rsidRPr="00BE173A">
        <w:rPr>
          <w:rFonts w:cstheme="minorHAnsi"/>
          <w:b/>
        </w:rPr>
        <w:t>mussel byssus</w:t>
      </w:r>
      <w:r w:rsidRPr="00BE173A">
        <w:rPr>
          <w:rFonts w:cstheme="minorHAnsi"/>
        </w:rPr>
        <w:t>” and click on images.  You will see a number of photographs of this attachment structure.</w:t>
      </w:r>
    </w:p>
    <w:p w:rsidR="00DE02F4" w:rsidRPr="00BE173A" w:rsidRDefault="00DE02F4" w:rsidP="00DE02F4">
      <w:pPr>
        <w:rPr>
          <w:rFonts w:cstheme="minorHAnsi"/>
        </w:rPr>
      </w:pPr>
    </w:p>
    <w:p w:rsidR="00DE02F4" w:rsidRPr="00BE173A" w:rsidRDefault="00DE02F4" w:rsidP="005B5156">
      <w:pPr>
        <w:rPr>
          <w:rFonts w:cstheme="minorHAnsi"/>
        </w:rPr>
      </w:pPr>
    </w:p>
    <w:p w:rsidR="00061441" w:rsidRPr="00BE173A" w:rsidRDefault="00061441" w:rsidP="00364A81">
      <w:pPr>
        <w:rPr>
          <w:rFonts w:cstheme="minorHAnsi"/>
          <w:szCs w:val="22"/>
        </w:rPr>
      </w:pPr>
    </w:p>
    <w:p w:rsidR="00061441" w:rsidRPr="00BE173A" w:rsidRDefault="00061441" w:rsidP="00364A81">
      <w:pPr>
        <w:rPr>
          <w:rFonts w:cstheme="minorHAnsi"/>
          <w:szCs w:val="22"/>
        </w:rPr>
      </w:pPr>
      <w:r w:rsidRPr="00BE173A">
        <w:rPr>
          <w:rFonts w:cstheme="minorHAnsi"/>
          <w:szCs w:val="22"/>
        </w:rPr>
        <w:t xml:space="preserve">In terms of reproduction, mollusks have a typical gametic meiosis type of life cycle.  About 40% of mollusk genera are hermaphroditic, 60% are gonochoristic.  </w:t>
      </w:r>
      <w:proofErr w:type="spellStart"/>
      <w:r w:rsidRPr="00BE173A">
        <w:rPr>
          <w:rFonts w:cstheme="minorHAnsi"/>
          <w:szCs w:val="22"/>
        </w:rPr>
        <w:t>Molluscs</w:t>
      </w:r>
      <w:proofErr w:type="spellEnd"/>
      <w:r w:rsidRPr="00BE173A">
        <w:rPr>
          <w:rFonts w:cstheme="minorHAnsi"/>
          <w:szCs w:val="22"/>
        </w:rPr>
        <w:t xml:space="preserve"> begin life as a plan</w:t>
      </w:r>
      <w:r w:rsidR="00E312AF" w:rsidRPr="00BE173A">
        <w:rPr>
          <w:rFonts w:cstheme="minorHAnsi"/>
          <w:szCs w:val="22"/>
        </w:rPr>
        <w:t>k</w:t>
      </w:r>
      <w:r w:rsidRPr="00BE173A">
        <w:rPr>
          <w:rFonts w:cstheme="minorHAnsi"/>
          <w:szCs w:val="22"/>
        </w:rPr>
        <w:t>tonic larval stage (</w:t>
      </w:r>
      <w:r w:rsidRPr="00BE173A">
        <w:rPr>
          <w:rFonts w:cstheme="minorHAnsi"/>
          <w:b/>
          <w:szCs w:val="22"/>
        </w:rPr>
        <w:t>trochophore</w:t>
      </w:r>
      <w:r w:rsidRPr="00BE173A">
        <w:rPr>
          <w:rFonts w:cstheme="minorHAnsi"/>
          <w:szCs w:val="22"/>
        </w:rPr>
        <w:t>).</w:t>
      </w:r>
    </w:p>
    <w:p w:rsidR="00061441" w:rsidRPr="00BE173A" w:rsidRDefault="00061441" w:rsidP="00364A81">
      <w:pPr>
        <w:rPr>
          <w:rFonts w:cstheme="minorHAnsi"/>
          <w:b/>
        </w:rPr>
      </w:pPr>
    </w:p>
    <w:p w:rsidR="00DE02F4" w:rsidRPr="00BE173A" w:rsidRDefault="00DE02F4" w:rsidP="00DE02F4">
      <w:pPr>
        <w:rPr>
          <w:rFonts w:cstheme="minorHAnsi"/>
        </w:rPr>
      </w:pPr>
      <w:r w:rsidRPr="00BE173A">
        <w:rPr>
          <w:rFonts w:cstheme="minorHAnsi"/>
          <w:b/>
        </w:rPr>
        <w:lastRenderedPageBreak/>
        <w:t>ON YOUR OWN:</w:t>
      </w:r>
      <w:r w:rsidRPr="00BE173A">
        <w:rPr>
          <w:rFonts w:cstheme="minorHAnsi"/>
        </w:rPr>
        <w:t xml:space="preserve"> Do a Google search for “</w:t>
      </w:r>
      <w:r w:rsidRPr="00BE173A">
        <w:rPr>
          <w:rFonts w:cstheme="minorHAnsi"/>
          <w:b/>
        </w:rPr>
        <w:t>tro</w:t>
      </w:r>
      <w:r w:rsidR="00E312AF" w:rsidRPr="00BE173A">
        <w:rPr>
          <w:rFonts w:cstheme="minorHAnsi"/>
          <w:b/>
        </w:rPr>
        <w:t>c</w:t>
      </w:r>
      <w:r w:rsidRPr="00BE173A">
        <w:rPr>
          <w:rFonts w:cstheme="minorHAnsi"/>
          <w:b/>
        </w:rPr>
        <w:t>hophore</w:t>
      </w:r>
      <w:r w:rsidRPr="00BE173A">
        <w:rPr>
          <w:rFonts w:cstheme="minorHAnsi"/>
        </w:rPr>
        <w:t>” and click on images.  You will see a number of photographs and illustrations of this molluscan larva type.</w:t>
      </w:r>
    </w:p>
    <w:p w:rsidR="00DE02F4" w:rsidRDefault="00DE02F4" w:rsidP="00364A81">
      <w:pPr>
        <w:rPr>
          <w:rFonts w:cstheme="minorHAnsi"/>
          <w:sz w:val="28"/>
        </w:rPr>
      </w:pPr>
    </w:p>
    <w:p w:rsidR="00433A0F" w:rsidRDefault="00433A0F" w:rsidP="00364A81">
      <w:pPr>
        <w:rPr>
          <w:rFonts w:cstheme="minorHAnsi"/>
          <w:sz w:val="28"/>
        </w:rPr>
      </w:pPr>
    </w:p>
    <w:p w:rsidR="00433A0F" w:rsidRDefault="00433A0F" w:rsidP="00364A81">
      <w:pPr>
        <w:rPr>
          <w:rFonts w:cstheme="minorHAnsi"/>
          <w:sz w:val="28"/>
        </w:rPr>
      </w:pPr>
    </w:p>
    <w:p w:rsidR="00364A81" w:rsidRDefault="00501AF5" w:rsidP="00364A81">
      <w:pPr>
        <w:rPr>
          <w:rFonts w:cstheme="minorHAnsi"/>
          <w:b/>
          <w:sz w:val="28"/>
        </w:rPr>
      </w:pPr>
      <w:r>
        <w:rPr>
          <w:rFonts w:cstheme="minorHAnsi"/>
          <w:b/>
          <w:sz w:val="28"/>
        </w:rPr>
        <w:t>B</w:t>
      </w:r>
      <w:r w:rsidR="00364A81" w:rsidRPr="008D56F5">
        <w:rPr>
          <w:rFonts w:cstheme="minorHAnsi"/>
          <w:b/>
          <w:sz w:val="28"/>
        </w:rPr>
        <w:t>.</w:t>
      </w:r>
      <w:r w:rsidR="00364A81">
        <w:rPr>
          <w:rFonts w:cstheme="minorHAnsi"/>
          <w:b/>
          <w:sz w:val="28"/>
        </w:rPr>
        <w:t xml:space="preserve">2.  PHYLUM </w:t>
      </w:r>
      <w:r w:rsidR="00E44881">
        <w:rPr>
          <w:rFonts w:cstheme="minorHAnsi"/>
          <w:b/>
          <w:sz w:val="28"/>
        </w:rPr>
        <w:t>MOLLUSCA</w:t>
      </w:r>
      <w:r w:rsidR="00364A81">
        <w:rPr>
          <w:rFonts w:cstheme="minorHAnsi"/>
          <w:b/>
          <w:sz w:val="28"/>
        </w:rPr>
        <w:t>: CLASSIFICATION</w:t>
      </w:r>
    </w:p>
    <w:p w:rsidR="00F44EEC" w:rsidRDefault="00F44EEC" w:rsidP="00364A81">
      <w:pPr>
        <w:rPr>
          <w:rFonts w:cstheme="minorHAnsi"/>
          <w:b/>
          <w:sz w:val="28"/>
        </w:rPr>
      </w:pPr>
    </w:p>
    <w:p w:rsidR="00464C71" w:rsidRPr="00BE173A" w:rsidRDefault="00E65C24" w:rsidP="00364A81">
      <w:pPr>
        <w:rPr>
          <w:rFonts w:cstheme="minorHAnsi"/>
          <w:szCs w:val="22"/>
        </w:rPr>
      </w:pPr>
      <w:r w:rsidRPr="00BE173A">
        <w:rPr>
          <w:rFonts w:cstheme="minorHAnsi"/>
          <w:szCs w:val="22"/>
        </w:rPr>
        <w:t xml:space="preserve">The </w:t>
      </w:r>
      <w:r w:rsidR="00E057B7" w:rsidRPr="00BE173A">
        <w:rPr>
          <w:rFonts w:cstheme="minorHAnsi"/>
          <w:szCs w:val="22"/>
        </w:rPr>
        <w:t>mollusk</w:t>
      </w:r>
      <w:r w:rsidRPr="00BE173A">
        <w:rPr>
          <w:rFonts w:cstheme="minorHAnsi"/>
          <w:szCs w:val="22"/>
        </w:rPr>
        <w:t>s ar</w:t>
      </w:r>
      <w:r w:rsidR="00050CE6" w:rsidRPr="00BE173A">
        <w:rPr>
          <w:rFonts w:cstheme="minorHAnsi"/>
          <w:szCs w:val="22"/>
        </w:rPr>
        <w:t xml:space="preserve">e classified into </w:t>
      </w:r>
      <w:r w:rsidR="00F44EEC" w:rsidRPr="00BE173A">
        <w:rPr>
          <w:rFonts w:cstheme="minorHAnsi"/>
          <w:szCs w:val="22"/>
        </w:rPr>
        <w:t>four</w:t>
      </w:r>
      <w:r w:rsidR="00050CE6" w:rsidRPr="00BE173A">
        <w:rPr>
          <w:rFonts w:cstheme="minorHAnsi"/>
          <w:szCs w:val="22"/>
        </w:rPr>
        <w:t xml:space="preserve"> </w:t>
      </w:r>
      <w:r w:rsidR="00E057B7" w:rsidRPr="00BE173A">
        <w:rPr>
          <w:rFonts w:cstheme="minorHAnsi"/>
          <w:szCs w:val="22"/>
        </w:rPr>
        <w:t xml:space="preserve">major </w:t>
      </w:r>
      <w:r w:rsidR="00050CE6" w:rsidRPr="00BE173A">
        <w:rPr>
          <w:rFonts w:cstheme="minorHAnsi"/>
          <w:szCs w:val="22"/>
        </w:rPr>
        <w:t>classes</w:t>
      </w:r>
      <w:r w:rsidR="00E057B7" w:rsidRPr="00BE173A">
        <w:rPr>
          <w:rFonts w:cstheme="minorHAnsi"/>
          <w:szCs w:val="22"/>
        </w:rPr>
        <w:t xml:space="preserve"> (there are actually seven classes mollusks)</w:t>
      </w:r>
      <w:r w:rsidR="00050CE6" w:rsidRPr="00BE173A">
        <w:rPr>
          <w:rFonts w:cstheme="minorHAnsi"/>
          <w:szCs w:val="22"/>
        </w:rPr>
        <w:t>.</w:t>
      </w:r>
    </w:p>
    <w:p w:rsidR="00E65C24" w:rsidRPr="00BE173A" w:rsidRDefault="00E65C24" w:rsidP="00364A81">
      <w:pPr>
        <w:rPr>
          <w:rFonts w:cstheme="minorHAnsi"/>
          <w:szCs w:val="22"/>
        </w:rPr>
      </w:pPr>
    </w:p>
    <w:p w:rsidR="00E65C24" w:rsidRPr="00BE173A" w:rsidRDefault="00E65C24" w:rsidP="00364A81">
      <w:pPr>
        <w:rPr>
          <w:rFonts w:cstheme="minorHAnsi"/>
          <w:b/>
          <w:szCs w:val="22"/>
        </w:rPr>
      </w:pPr>
      <w:r w:rsidRPr="00BE173A">
        <w:rPr>
          <w:rFonts w:cstheme="minorHAnsi"/>
          <w:szCs w:val="22"/>
        </w:rPr>
        <w:t xml:space="preserve">The </w:t>
      </w:r>
      <w:r w:rsidR="00F44EEC" w:rsidRPr="00BE173A">
        <w:rPr>
          <w:rFonts w:cstheme="minorHAnsi"/>
          <w:szCs w:val="22"/>
        </w:rPr>
        <w:t>filter-feeding mollusks</w:t>
      </w:r>
      <w:r w:rsidR="00F44EEC" w:rsidRPr="00BE173A">
        <w:rPr>
          <w:rFonts w:cstheme="minorHAnsi"/>
          <w:b/>
          <w:szCs w:val="22"/>
        </w:rPr>
        <w:t xml:space="preserve"> </w:t>
      </w:r>
      <w:r w:rsidRPr="00BE173A">
        <w:rPr>
          <w:rFonts w:cstheme="minorHAnsi"/>
          <w:szCs w:val="22"/>
        </w:rPr>
        <w:t xml:space="preserve">are placed into the </w:t>
      </w:r>
      <w:r w:rsidRPr="00BE173A">
        <w:rPr>
          <w:rFonts w:cstheme="minorHAnsi"/>
          <w:b/>
          <w:szCs w:val="22"/>
        </w:rPr>
        <w:t xml:space="preserve">Class </w:t>
      </w:r>
      <w:r w:rsidR="00F44EEC" w:rsidRPr="00BE173A">
        <w:rPr>
          <w:rFonts w:cstheme="minorHAnsi"/>
          <w:b/>
          <w:szCs w:val="22"/>
        </w:rPr>
        <w:t>Bivalvia</w:t>
      </w:r>
      <w:r w:rsidRPr="00BE173A">
        <w:rPr>
          <w:rFonts w:cstheme="minorHAnsi"/>
          <w:szCs w:val="22"/>
        </w:rPr>
        <w:t>.   The</w:t>
      </w:r>
      <w:r w:rsidR="00050CE6" w:rsidRPr="00BE173A">
        <w:rPr>
          <w:rFonts w:cstheme="minorHAnsi"/>
          <w:szCs w:val="22"/>
        </w:rPr>
        <w:t>se</w:t>
      </w:r>
      <w:r w:rsidRPr="00BE173A">
        <w:rPr>
          <w:rFonts w:cstheme="minorHAnsi"/>
          <w:szCs w:val="22"/>
        </w:rPr>
        <w:t xml:space="preserve"> organisms have </w:t>
      </w:r>
      <w:r w:rsidR="00F44EEC" w:rsidRPr="00BE173A">
        <w:rPr>
          <w:rFonts w:cstheme="minorHAnsi"/>
          <w:szCs w:val="22"/>
        </w:rPr>
        <w:t xml:space="preserve">two hinged shells (called </w:t>
      </w:r>
      <w:r w:rsidR="00F44EEC" w:rsidRPr="00BE173A">
        <w:rPr>
          <w:rFonts w:cstheme="minorHAnsi"/>
          <w:b/>
          <w:szCs w:val="22"/>
        </w:rPr>
        <w:t>valves</w:t>
      </w:r>
      <w:r w:rsidR="00F44EEC" w:rsidRPr="00BE173A">
        <w:rPr>
          <w:rFonts w:cstheme="minorHAnsi"/>
          <w:szCs w:val="22"/>
        </w:rPr>
        <w:t>).</w:t>
      </w:r>
      <w:r w:rsidR="007E6430" w:rsidRPr="00BE173A">
        <w:rPr>
          <w:rFonts w:cstheme="minorHAnsi"/>
          <w:szCs w:val="22"/>
        </w:rPr>
        <w:t xml:space="preserve">  The valves are held together by a proteinaceous </w:t>
      </w:r>
      <w:r w:rsidR="007E6430" w:rsidRPr="00BE173A">
        <w:rPr>
          <w:rFonts w:cstheme="minorHAnsi"/>
          <w:b/>
          <w:szCs w:val="22"/>
        </w:rPr>
        <w:t>hinge</w:t>
      </w:r>
      <w:r w:rsidR="007E6430" w:rsidRPr="00BE173A">
        <w:rPr>
          <w:rFonts w:cstheme="minorHAnsi"/>
          <w:szCs w:val="22"/>
        </w:rPr>
        <w:t xml:space="preserve">.  </w:t>
      </w:r>
      <w:r w:rsidR="00F44EEC" w:rsidRPr="00BE173A">
        <w:rPr>
          <w:rFonts w:cstheme="minorHAnsi"/>
          <w:szCs w:val="22"/>
        </w:rPr>
        <w:t xml:space="preserve">The valves are held shut by two </w:t>
      </w:r>
      <w:r w:rsidR="00F44EEC" w:rsidRPr="00BE173A">
        <w:rPr>
          <w:rFonts w:cstheme="minorHAnsi"/>
          <w:b/>
          <w:szCs w:val="22"/>
        </w:rPr>
        <w:t>adductor muscles</w:t>
      </w:r>
      <w:r w:rsidR="00F44EEC" w:rsidRPr="00BE173A">
        <w:rPr>
          <w:rFonts w:cstheme="minorHAnsi"/>
          <w:szCs w:val="22"/>
        </w:rPr>
        <w:t>.  Flow of water into and out</w:t>
      </w:r>
      <w:r w:rsidR="00D839AD" w:rsidRPr="00BE173A">
        <w:rPr>
          <w:rFonts w:cstheme="minorHAnsi"/>
          <w:szCs w:val="22"/>
        </w:rPr>
        <w:t xml:space="preserve"> is generated through the action of </w:t>
      </w:r>
      <w:r w:rsidR="00D839AD" w:rsidRPr="00BE173A">
        <w:rPr>
          <w:rFonts w:cstheme="minorHAnsi"/>
          <w:b/>
          <w:szCs w:val="22"/>
        </w:rPr>
        <w:t>cilia</w:t>
      </w:r>
      <w:r w:rsidR="00D839AD" w:rsidRPr="00BE173A">
        <w:rPr>
          <w:rFonts w:cstheme="minorHAnsi"/>
          <w:szCs w:val="22"/>
        </w:rPr>
        <w:t xml:space="preserve"> in the visceral mass of the bivalve, water entering through the </w:t>
      </w:r>
      <w:r w:rsidR="00D839AD" w:rsidRPr="00BE173A">
        <w:rPr>
          <w:rFonts w:cstheme="minorHAnsi"/>
          <w:b/>
          <w:szCs w:val="22"/>
        </w:rPr>
        <w:t>incurrent siphon</w:t>
      </w:r>
      <w:r w:rsidR="00D839AD" w:rsidRPr="00BE173A">
        <w:rPr>
          <w:rFonts w:cstheme="minorHAnsi"/>
          <w:szCs w:val="22"/>
        </w:rPr>
        <w:t xml:space="preserve"> and leaving through the </w:t>
      </w:r>
      <w:r w:rsidR="00D839AD" w:rsidRPr="00BE173A">
        <w:rPr>
          <w:rFonts w:cstheme="minorHAnsi"/>
          <w:b/>
          <w:szCs w:val="22"/>
        </w:rPr>
        <w:t>excurrent siphon</w:t>
      </w:r>
      <w:r w:rsidR="00050CE6" w:rsidRPr="00BE173A">
        <w:rPr>
          <w:rFonts w:cstheme="minorHAnsi"/>
          <w:szCs w:val="22"/>
        </w:rPr>
        <w:t xml:space="preserve">.  </w:t>
      </w:r>
      <w:r w:rsidR="00D839AD" w:rsidRPr="00BE173A">
        <w:rPr>
          <w:rFonts w:cstheme="minorHAnsi"/>
          <w:szCs w:val="22"/>
        </w:rPr>
        <w:t>The shell of the bivalve is added in annual (yearly) increments of secretion</w:t>
      </w:r>
      <w:r w:rsidR="007E6430" w:rsidRPr="00BE173A">
        <w:rPr>
          <w:rFonts w:cstheme="minorHAnsi"/>
          <w:szCs w:val="22"/>
        </w:rPr>
        <w:t xml:space="preserve"> which originate at a “bump” on the valve called the </w:t>
      </w:r>
      <w:r w:rsidR="007E6430" w:rsidRPr="00BE173A">
        <w:rPr>
          <w:rFonts w:cstheme="minorHAnsi"/>
          <w:b/>
          <w:szCs w:val="22"/>
        </w:rPr>
        <w:t>umbo.</w:t>
      </w:r>
    </w:p>
    <w:p w:rsidR="007E6430" w:rsidRPr="00BE173A" w:rsidRDefault="007E6430" w:rsidP="00364A81">
      <w:pPr>
        <w:rPr>
          <w:rFonts w:cstheme="minorHAnsi"/>
          <w:szCs w:val="22"/>
        </w:rPr>
      </w:pPr>
      <w:r w:rsidRPr="00BE173A">
        <w:rPr>
          <w:rFonts w:cstheme="minorHAnsi"/>
          <w:szCs w:val="22"/>
        </w:rPr>
        <w:t>The filter-feeding mollusks include mussels, clams, oysters</w:t>
      </w:r>
      <w:r w:rsidR="005B5156" w:rsidRPr="00BE173A">
        <w:rPr>
          <w:rFonts w:cstheme="minorHAnsi"/>
          <w:szCs w:val="22"/>
        </w:rPr>
        <w:t>, and scallops.</w:t>
      </w:r>
    </w:p>
    <w:p w:rsidR="0094486D" w:rsidRPr="00BE173A" w:rsidRDefault="0094486D" w:rsidP="00364A81">
      <w:pPr>
        <w:rPr>
          <w:rFonts w:cstheme="minorHAnsi"/>
          <w:szCs w:val="22"/>
        </w:rPr>
      </w:pPr>
    </w:p>
    <w:p w:rsidR="0094486D" w:rsidRPr="00BE173A" w:rsidRDefault="0094486D" w:rsidP="0094486D">
      <w:pPr>
        <w:rPr>
          <w:rFonts w:cstheme="minorHAnsi"/>
        </w:rPr>
      </w:pPr>
      <w:r w:rsidRPr="00BE173A">
        <w:rPr>
          <w:rFonts w:cstheme="minorHAnsi"/>
          <w:b/>
        </w:rPr>
        <w:t xml:space="preserve">ON YOUR OWN: </w:t>
      </w:r>
      <w:r w:rsidRPr="00BE173A">
        <w:rPr>
          <w:rFonts w:cstheme="minorHAnsi"/>
        </w:rPr>
        <w:t>Do a Google search for “</w:t>
      </w:r>
      <w:r w:rsidRPr="00BE173A">
        <w:rPr>
          <w:rFonts w:cstheme="minorHAnsi"/>
          <w:b/>
        </w:rPr>
        <w:t>bivalves</w:t>
      </w:r>
      <w:r w:rsidRPr="00BE173A">
        <w:rPr>
          <w:rFonts w:cstheme="minorHAnsi"/>
        </w:rPr>
        <w:t>” and click on images.  You will see a number of photographs of examples.</w:t>
      </w:r>
    </w:p>
    <w:p w:rsidR="002E252E" w:rsidRPr="00BE173A" w:rsidRDefault="002E252E" w:rsidP="002E252E">
      <w:pPr>
        <w:rPr>
          <w:rFonts w:cstheme="minorHAnsi"/>
          <w:b/>
        </w:rPr>
      </w:pPr>
    </w:p>
    <w:p w:rsidR="00F61FD4" w:rsidRPr="00BE173A" w:rsidRDefault="00F61FD4" w:rsidP="00F61FD4">
      <w:pPr>
        <w:rPr>
          <w:rFonts w:cstheme="minorHAnsi"/>
        </w:rPr>
      </w:pPr>
      <w:r w:rsidRPr="00BE173A">
        <w:rPr>
          <w:rFonts w:cstheme="minorHAnsi"/>
          <w:b/>
        </w:rPr>
        <w:t>ON YOUR OWN:</w:t>
      </w:r>
      <w:r w:rsidRPr="00BE173A">
        <w:rPr>
          <w:rFonts w:cstheme="minorHAnsi"/>
        </w:rPr>
        <w:t xml:space="preserve"> Do a Google search for “</w:t>
      </w:r>
      <w:r w:rsidRPr="00BE173A">
        <w:rPr>
          <w:rFonts w:cstheme="minorHAnsi"/>
          <w:b/>
        </w:rPr>
        <w:t>bivalve internal structure</w:t>
      </w:r>
      <w:r w:rsidRPr="00BE173A">
        <w:rPr>
          <w:rFonts w:cstheme="minorHAnsi"/>
        </w:rPr>
        <w:t>” and click on images.  You will see a number of labeled illustrations.</w:t>
      </w:r>
    </w:p>
    <w:p w:rsidR="00F61FD4" w:rsidRPr="00BE173A" w:rsidRDefault="00F61FD4" w:rsidP="00F61FD4">
      <w:pPr>
        <w:rPr>
          <w:rFonts w:cstheme="minorHAnsi"/>
        </w:rPr>
      </w:pPr>
    </w:p>
    <w:p w:rsidR="00F61FD4" w:rsidRPr="00BE173A" w:rsidRDefault="00F61FD4" w:rsidP="00F61FD4">
      <w:pPr>
        <w:rPr>
          <w:rFonts w:cstheme="minorHAnsi"/>
        </w:rPr>
      </w:pPr>
      <w:r w:rsidRPr="00BE173A">
        <w:rPr>
          <w:rFonts w:cstheme="minorHAnsi"/>
          <w:b/>
        </w:rPr>
        <w:t>ON YOUR OWN:</w:t>
      </w:r>
      <w:r w:rsidRPr="00BE173A">
        <w:rPr>
          <w:rFonts w:cstheme="minorHAnsi"/>
        </w:rPr>
        <w:t xml:space="preserve"> Do a Google search for “</w:t>
      </w:r>
      <w:r w:rsidRPr="00BE173A">
        <w:rPr>
          <w:rFonts w:cstheme="minorHAnsi"/>
          <w:b/>
        </w:rPr>
        <w:t>bivalve internal structure</w:t>
      </w:r>
      <w:r w:rsidRPr="00BE173A">
        <w:rPr>
          <w:rFonts w:cstheme="minorHAnsi"/>
        </w:rPr>
        <w:t>” and click on images.  You will see a number of labeled illustrations.</w:t>
      </w:r>
    </w:p>
    <w:p w:rsidR="00F61FD4" w:rsidRPr="00BE173A" w:rsidRDefault="00F61FD4" w:rsidP="00F61FD4">
      <w:pPr>
        <w:rPr>
          <w:rFonts w:cstheme="minorHAnsi"/>
        </w:rPr>
      </w:pPr>
    </w:p>
    <w:p w:rsidR="002E252E" w:rsidRPr="00BE173A" w:rsidRDefault="002E252E" w:rsidP="002E252E">
      <w:pPr>
        <w:rPr>
          <w:rFonts w:cstheme="minorHAnsi"/>
        </w:rPr>
      </w:pPr>
      <w:r w:rsidRPr="00BE173A">
        <w:rPr>
          <w:rFonts w:cstheme="minorHAnsi"/>
          <w:b/>
        </w:rPr>
        <w:t>IN THE LAB:</w:t>
      </w:r>
      <w:r w:rsidR="00F61FD4" w:rsidRPr="00BE173A">
        <w:rPr>
          <w:rFonts w:cstheme="minorHAnsi"/>
          <w:b/>
        </w:rPr>
        <w:t xml:space="preserve">  </w:t>
      </w:r>
      <w:r w:rsidR="00F61FD4" w:rsidRPr="00BE173A">
        <w:rPr>
          <w:rFonts w:cstheme="minorHAnsi"/>
        </w:rPr>
        <w:t>You will perform a dissection of a clam and be able to identify the following structures.  Follow the instructions provided by the instructor and use your smartphone, tablet, or laptop to help you identifying these structures.  Doing a Google search for “</w:t>
      </w:r>
      <w:r w:rsidR="00F61FD4" w:rsidRPr="00BE173A">
        <w:rPr>
          <w:rFonts w:cstheme="minorHAnsi"/>
          <w:b/>
        </w:rPr>
        <w:t>clam dissection</w:t>
      </w:r>
      <w:r w:rsidR="00F61FD4" w:rsidRPr="00BE173A">
        <w:rPr>
          <w:rFonts w:cstheme="minorHAnsi"/>
        </w:rPr>
        <w:t>” will be a good start.</w:t>
      </w:r>
    </w:p>
    <w:p w:rsidR="00F61FD4" w:rsidRPr="00BE173A" w:rsidRDefault="00F61FD4" w:rsidP="002E252E">
      <w:pPr>
        <w:rPr>
          <w:rFonts w:cstheme="minorHAnsi"/>
        </w:rPr>
      </w:pPr>
    </w:p>
    <w:p w:rsidR="00F61FD4" w:rsidRPr="00BE173A" w:rsidRDefault="00F61FD4" w:rsidP="002E252E">
      <w:pPr>
        <w:rPr>
          <w:rFonts w:cstheme="minorHAnsi"/>
        </w:rPr>
        <w:sectPr w:rsidR="00F61FD4" w:rsidRPr="00BE173A" w:rsidSect="005D3173">
          <w:footerReference w:type="even" r:id="rId7"/>
          <w:footerReference w:type="default" r:id="rId8"/>
          <w:pgSz w:w="12240" w:h="15840"/>
          <w:pgMar w:top="1440" w:right="1440" w:bottom="1440" w:left="1440" w:header="720" w:footer="720" w:gutter="0"/>
          <w:cols w:space="720"/>
          <w:docGrid w:linePitch="360"/>
        </w:sectPr>
      </w:pPr>
    </w:p>
    <w:p w:rsidR="00F61FD4" w:rsidRPr="00BE173A" w:rsidRDefault="00F61FD4" w:rsidP="002E252E">
      <w:pPr>
        <w:rPr>
          <w:rFonts w:cstheme="minorHAnsi"/>
        </w:rPr>
      </w:pPr>
      <w:r w:rsidRPr="00BE173A">
        <w:rPr>
          <w:rFonts w:cstheme="minorHAnsi"/>
        </w:rPr>
        <w:t>Valve</w:t>
      </w:r>
    </w:p>
    <w:p w:rsidR="00F61FD4" w:rsidRPr="00BE173A" w:rsidRDefault="00F61FD4" w:rsidP="002E252E">
      <w:pPr>
        <w:rPr>
          <w:rFonts w:cstheme="minorHAnsi"/>
        </w:rPr>
      </w:pPr>
      <w:r w:rsidRPr="00BE173A">
        <w:rPr>
          <w:rFonts w:cstheme="minorHAnsi"/>
        </w:rPr>
        <w:t>Hinge</w:t>
      </w:r>
    </w:p>
    <w:p w:rsidR="00F61FD4" w:rsidRPr="00BE173A" w:rsidRDefault="00F61FD4" w:rsidP="002E252E">
      <w:pPr>
        <w:rPr>
          <w:rFonts w:cstheme="minorHAnsi"/>
        </w:rPr>
      </w:pPr>
      <w:r w:rsidRPr="00BE173A">
        <w:rPr>
          <w:rFonts w:cstheme="minorHAnsi"/>
        </w:rPr>
        <w:t>Umbo</w:t>
      </w:r>
    </w:p>
    <w:p w:rsidR="00F61FD4" w:rsidRPr="00BE173A" w:rsidRDefault="00F61FD4" w:rsidP="002E252E">
      <w:pPr>
        <w:rPr>
          <w:rFonts w:cstheme="minorHAnsi"/>
        </w:rPr>
      </w:pPr>
      <w:r w:rsidRPr="00BE173A">
        <w:rPr>
          <w:rFonts w:cstheme="minorHAnsi"/>
        </w:rPr>
        <w:t>Adductor muscles</w:t>
      </w:r>
    </w:p>
    <w:p w:rsidR="00F61FD4" w:rsidRPr="00BE173A" w:rsidRDefault="00F61FD4" w:rsidP="002E252E">
      <w:pPr>
        <w:rPr>
          <w:rFonts w:cstheme="minorHAnsi"/>
        </w:rPr>
      </w:pPr>
      <w:r w:rsidRPr="00BE173A">
        <w:rPr>
          <w:rFonts w:cstheme="minorHAnsi"/>
        </w:rPr>
        <w:t>Mantle</w:t>
      </w:r>
    </w:p>
    <w:p w:rsidR="00F61FD4" w:rsidRPr="00BE173A" w:rsidRDefault="00F61FD4" w:rsidP="002E252E">
      <w:pPr>
        <w:rPr>
          <w:rFonts w:cstheme="minorHAnsi"/>
        </w:rPr>
      </w:pPr>
      <w:r w:rsidRPr="00BE173A">
        <w:rPr>
          <w:rFonts w:cstheme="minorHAnsi"/>
        </w:rPr>
        <w:t>Incurrent siphon</w:t>
      </w:r>
    </w:p>
    <w:p w:rsidR="00F61FD4" w:rsidRPr="00BE173A" w:rsidRDefault="00F61FD4" w:rsidP="002E252E">
      <w:pPr>
        <w:rPr>
          <w:rFonts w:cstheme="minorHAnsi"/>
        </w:rPr>
      </w:pPr>
      <w:r w:rsidRPr="00BE173A">
        <w:rPr>
          <w:rFonts w:cstheme="minorHAnsi"/>
        </w:rPr>
        <w:t>Excurrent siphon</w:t>
      </w:r>
    </w:p>
    <w:p w:rsidR="00F61FD4" w:rsidRPr="00BE173A" w:rsidRDefault="00F61FD4" w:rsidP="002E252E">
      <w:pPr>
        <w:rPr>
          <w:rFonts w:cstheme="minorHAnsi"/>
        </w:rPr>
      </w:pPr>
      <w:r w:rsidRPr="00BE173A">
        <w:rPr>
          <w:rFonts w:cstheme="minorHAnsi"/>
        </w:rPr>
        <w:t>Gills</w:t>
      </w:r>
    </w:p>
    <w:p w:rsidR="00F61FD4" w:rsidRPr="00BE173A" w:rsidRDefault="00F61FD4" w:rsidP="002E252E">
      <w:pPr>
        <w:rPr>
          <w:rFonts w:cstheme="minorHAnsi"/>
        </w:rPr>
      </w:pPr>
      <w:r w:rsidRPr="00BE173A">
        <w:rPr>
          <w:rFonts w:cstheme="minorHAnsi"/>
        </w:rPr>
        <w:t>Labial palps</w:t>
      </w:r>
    </w:p>
    <w:p w:rsidR="00F61FD4" w:rsidRPr="00BE173A" w:rsidRDefault="00F61FD4" w:rsidP="002E252E">
      <w:pPr>
        <w:rPr>
          <w:rFonts w:cstheme="minorHAnsi"/>
        </w:rPr>
      </w:pPr>
      <w:r w:rsidRPr="00BE173A">
        <w:rPr>
          <w:rFonts w:cstheme="minorHAnsi"/>
        </w:rPr>
        <w:t>foot</w:t>
      </w:r>
    </w:p>
    <w:p w:rsidR="00F61FD4" w:rsidRPr="00BE173A" w:rsidRDefault="00F61FD4" w:rsidP="002E252E">
      <w:pPr>
        <w:rPr>
          <w:rFonts w:cstheme="minorHAnsi"/>
        </w:rPr>
        <w:sectPr w:rsidR="00F61FD4" w:rsidRPr="00BE173A" w:rsidSect="00F61FD4">
          <w:type w:val="continuous"/>
          <w:pgSz w:w="12240" w:h="15840"/>
          <w:pgMar w:top="1440" w:right="1440" w:bottom="1440" w:left="1440" w:header="720" w:footer="720" w:gutter="0"/>
          <w:cols w:num="2" w:space="720"/>
          <w:docGrid w:linePitch="360"/>
        </w:sectPr>
      </w:pPr>
    </w:p>
    <w:p w:rsidR="00F61FD4" w:rsidRPr="00BE173A" w:rsidRDefault="00F61FD4" w:rsidP="002E252E">
      <w:pPr>
        <w:rPr>
          <w:rFonts w:cstheme="minorHAnsi"/>
        </w:rPr>
      </w:pPr>
    </w:p>
    <w:p w:rsidR="005B5156" w:rsidRPr="00BE173A" w:rsidRDefault="005B5156" w:rsidP="00364A81">
      <w:pPr>
        <w:rPr>
          <w:rFonts w:cstheme="minorHAnsi"/>
          <w:szCs w:val="22"/>
        </w:rPr>
      </w:pPr>
    </w:p>
    <w:p w:rsidR="002E252E" w:rsidRPr="00BE173A" w:rsidRDefault="005B5156" w:rsidP="002E252E">
      <w:pPr>
        <w:rPr>
          <w:rFonts w:cstheme="minorHAnsi"/>
          <w:b/>
        </w:rPr>
      </w:pPr>
      <w:r w:rsidRPr="00BE173A">
        <w:rPr>
          <w:rFonts w:cstheme="minorHAnsi"/>
          <w:szCs w:val="22"/>
        </w:rPr>
        <w:t xml:space="preserve">The </w:t>
      </w:r>
      <w:r w:rsidRPr="00BE173A">
        <w:rPr>
          <w:rFonts w:cstheme="minorHAnsi"/>
          <w:b/>
          <w:szCs w:val="22"/>
        </w:rPr>
        <w:t xml:space="preserve">Class </w:t>
      </w:r>
      <w:proofErr w:type="spellStart"/>
      <w:r w:rsidRPr="00BE173A">
        <w:rPr>
          <w:rFonts w:cstheme="minorHAnsi"/>
          <w:b/>
          <w:szCs w:val="22"/>
        </w:rPr>
        <w:t>Gastropoda</w:t>
      </w:r>
      <w:proofErr w:type="spellEnd"/>
      <w:r w:rsidRPr="00BE173A">
        <w:rPr>
          <w:rFonts w:cstheme="minorHAnsi"/>
          <w:szCs w:val="22"/>
        </w:rPr>
        <w:t xml:space="preserve"> includes organisms that are commonly called </w:t>
      </w:r>
      <w:r w:rsidRPr="00BE173A">
        <w:rPr>
          <w:rFonts w:cstheme="minorHAnsi"/>
          <w:b/>
          <w:szCs w:val="22"/>
        </w:rPr>
        <w:t>snails</w:t>
      </w:r>
      <w:r w:rsidRPr="00BE173A">
        <w:rPr>
          <w:rFonts w:cstheme="minorHAnsi"/>
          <w:szCs w:val="22"/>
        </w:rPr>
        <w:t xml:space="preserve"> and </w:t>
      </w:r>
      <w:r w:rsidRPr="00BE173A">
        <w:rPr>
          <w:rFonts w:cstheme="minorHAnsi"/>
          <w:b/>
          <w:szCs w:val="22"/>
        </w:rPr>
        <w:t>slugs</w:t>
      </w:r>
      <w:r w:rsidRPr="00BE173A">
        <w:rPr>
          <w:rFonts w:cstheme="minorHAnsi"/>
          <w:szCs w:val="22"/>
        </w:rPr>
        <w:t xml:space="preserve">.  These organisms are phagotrophic, having a mouth and a radula.  The mouth is usually located in </w:t>
      </w:r>
      <w:proofErr w:type="spellStart"/>
      <w:r w:rsidRPr="00BE173A">
        <w:rPr>
          <w:rFonts w:cstheme="minorHAnsi"/>
          <w:szCs w:val="22"/>
        </w:rPr>
        <w:t>conjuction</w:t>
      </w:r>
      <w:proofErr w:type="spellEnd"/>
      <w:r w:rsidRPr="00BE173A">
        <w:rPr>
          <w:rFonts w:cstheme="minorHAnsi"/>
          <w:szCs w:val="22"/>
        </w:rPr>
        <w:t xml:space="preserve"> with the foot of the organism; a structure used for locomotion across environmental surfaces (rocks, soil, plants, aquarium glass), which can also be coated with food material.  The terrestrial gastropods have a mantle modification that resembles a lung; they can derive their </w:t>
      </w:r>
      <w:r w:rsidRPr="00BE173A">
        <w:rPr>
          <w:rFonts w:cstheme="minorHAnsi"/>
          <w:szCs w:val="22"/>
        </w:rPr>
        <w:lastRenderedPageBreak/>
        <w:t xml:space="preserve">oxygen from the air…they are identified as </w:t>
      </w:r>
      <w:proofErr w:type="spellStart"/>
      <w:r w:rsidRPr="00BE173A">
        <w:rPr>
          <w:rFonts w:cstheme="minorHAnsi"/>
          <w:szCs w:val="22"/>
        </w:rPr>
        <w:t>pulmonate</w:t>
      </w:r>
      <w:proofErr w:type="spellEnd"/>
      <w:r w:rsidRPr="00BE173A">
        <w:rPr>
          <w:rFonts w:cstheme="minorHAnsi"/>
          <w:szCs w:val="22"/>
        </w:rPr>
        <w:t xml:space="preserve"> mollusks.</w:t>
      </w:r>
      <w:r w:rsidRPr="00BE173A">
        <w:rPr>
          <w:rFonts w:cstheme="minorHAnsi"/>
          <w:szCs w:val="22"/>
        </w:rPr>
        <w:br/>
      </w:r>
    </w:p>
    <w:p w:rsidR="0094486D" w:rsidRPr="00BE173A" w:rsidRDefault="002E252E" w:rsidP="0094486D">
      <w:pPr>
        <w:rPr>
          <w:rFonts w:cstheme="minorHAnsi"/>
        </w:rPr>
      </w:pPr>
      <w:r w:rsidRPr="00BE173A">
        <w:rPr>
          <w:rFonts w:cstheme="minorHAnsi"/>
          <w:b/>
        </w:rPr>
        <w:t xml:space="preserve">ON YOUR OWN: </w:t>
      </w:r>
      <w:r w:rsidR="0094486D" w:rsidRPr="00BE173A">
        <w:rPr>
          <w:rFonts w:cstheme="minorHAnsi"/>
        </w:rPr>
        <w:t>Do a Google search for “</w:t>
      </w:r>
      <w:r w:rsidR="0094486D" w:rsidRPr="00BE173A">
        <w:rPr>
          <w:rFonts w:cstheme="minorHAnsi"/>
          <w:b/>
        </w:rPr>
        <w:t>gastropods</w:t>
      </w:r>
      <w:r w:rsidR="0094486D" w:rsidRPr="00BE173A">
        <w:rPr>
          <w:rFonts w:cstheme="minorHAnsi"/>
        </w:rPr>
        <w:t>” and click on images.  You will see a number of photographs of examples.</w:t>
      </w:r>
    </w:p>
    <w:p w:rsidR="002E252E" w:rsidRPr="00BE173A" w:rsidRDefault="002E252E" w:rsidP="002E252E">
      <w:pPr>
        <w:rPr>
          <w:rFonts w:cstheme="minorHAnsi"/>
        </w:rPr>
      </w:pPr>
    </w:p>
    <w:p w:rsidR="005B5156" w:rsidRPr="00BE173A" w:rsidRDefault="005B5156" w:rsidP="00364A81">
      <w:pPr>
        <w:rPr>
          <w:rFonts w:cstheme="minorHAnsi"/>
          <w:szCs w:val="22"/>
        </w:rPr>
      </w:pPr>
    </w:p>
    <w:p w:rsidR="005B5156" w:rsidRPr="00BE173A" w:rsidRDefault="005B5156" w:rsidP="00364A81">
      <w:pPr>
        <w:rPr>
          <w:rFonts w:cstheme="minorHAnsi"/>
          <w:szCs w:val="22"/>
        </w:rPr>
      </w:pPr>
      <w:r w:rsidRPr="00BE173A">
        <w:rPr>
          <w:rFonts w:cstheme="minorHAnsi"/>
          <w:szCs w:val="22"/>
        </w:rPr>
        <w:t xml:space="preserve">The </w:t>
      </w:r>
      <w:r w:rsidRPr="00BE173A">
        <w:rPr>
          <w:rFonts w:cstheme="minorHAnsi"/>
          <w:b/>
          <w:szCs w:val="22"/>
        </w:rPr>
        <w:t>Class Polyplacophora</w:t>
      </w:r>
      <w:r w:rsidRPr="00BE173A">
        <w:rPr>
          <w:rFonts w:cstheme="minorHAnsi"/>
          <w:szCs w:val="22"/>
        </w:rPr>
        <w:t xml:space="preserve"> is similar to the gastropods in that the organism is phagotrophic with a mouth in conjunction with a muscular foot that is used for locomotion.  The polyplacophorans (also called </w:t>
      </w:r>
      <w:r w:rsidRPr="00BE173A">
        <w:rPr>
          <w:rFonts w:cstheme="minorHAnsi"/>
          <w:b/>
          <w:szCs w:val="22"/>
        </w:rPr>
        <w:t>chitons</w:t>
      </w:r>
      <w:r w:rsidRPr="00BE173A">
        <w:rPr>
          <w:rFonts w:cstheme="minorHAnsi"/>
          <w:szCs w:val="22"/>
        </w:rPr>
        <w:t xml:space="preserve">) have a broad, flattened shell that is segmented.  These organisms are exclusively marine and live on rocks in the </w:t>
      </w:r>
      <w:r w:rsidRPr="00BE173A">
        <w:rPr>
          <w:rFonts w:cstheme="minorHAnsi"/>
          <w:b/>
          <w:szCs w:val="22"/>
        </w:rPr>
        <w:t>intertidal</w:t>
      </w:r>
      <w:r w:rsidR="00CB27D5" w:rsidRPr="00BE173A">
        <w:rPr>
          <w:rFonts w:cstheme="minorHAnsi"/>
          <w:b/>
          <w:szCs w:val="22"/>
        </w:rPr>
        <w:t xml:space="preserve"> zone</w:t>
      </w:r>
      <w:r w:rsidRPr="00BE173A">
        <w:rPr>
          <w:rFonts w:cstheme="minorHAnsi"/>
          <w:szCs w:val="22"/>
        </w:rPr>
        <w:t xml:space="preserve"> and </w:t>
      </w:r>
      <w:r w:rsidRPr="00BE173A">
        <w:rPr>
          <w:rFonts w:cstheme="minorHAnsi"/>
          <w:b/>
          <w:szCs w:val="22"/>
        </w:rPr>
        <w:t>subtidal</w:t>
      </w:r>
      <w:r w:rsidRPr="00BE173A">
        <w:rPr>
          <w:rFonts w:cstheme="minorHAnsi"/>
          <w:szCs w:val="22"/>
        </w:rPr>
        <w:t xml:space="preserve"> </w:t>
      </w:r>
      <w:r w:rsidRPr="00BE173A">
        <w:rPr>
          <w:rFonts w:cstheme="minorHAnsi"/>
          <w:b/>
          <w:szCs w:val="22"/>
        </w:rPr>
        <w:t>zone</w:t>
      </w:r>
      <w:r w:rsidRPr="00BE173A">
        <w:rPr>
          <w:rFonts w:cstheme="minorHAnsi"/>
          <w:szCs w:val="22"/>
        </w:rPr>
        <w:t xml:space="preserve"> in coastal regions.</w:t>
      </w:r>
    </w:p>
    <w:p w:rsidR="00CB27D5" w:rsidRPr="00BE173A" w:rsidRDefault="00CB27D5" w:rsidP="00364A81">
      <w:pPr>
        <w:rPr>
          <w:rFonts w:cstheme="minorHAnsi"/>
          <w:szCs w:val="22"/>
        </w:rPr>
      </w:pPr>
    </w:p>
    <w:p w:rsidR="0094486D" w:rsidRPr="00BE173A" w:rsidRDefault="0094486D" w:rsidP="0094486D">
      <w:pPr>
        <w:rPr>
          <w:rFonts w:cstheme="minorHAnsi"/>
        </w:rPr>
      </w:pPr>
      <w:r w:rsidRPr="00BE173A">
        <w:rPr>
          <w:rFonts w:cstheme="minorHAnsi"/>
          <w:b/>
        </w:rPr>
        <w:t xml:space="preserve">ON YOUR OWN: </w:t>
      </w:r>
      <w:r w:rsidRPr="00BE173A">
        <w:rPr>
          <w:rFonts w:cstheme="minorHAnsi"/>
        </w:rPr>
        <w:t>Do a Google search for “</w:t>
      </w:r>
      <w:r w:rsidRPr="00BE173A">
        <w:rPr>
          <w:rFonts w:cstheme="minorHAnsi"/>
          <w:b/>
        </w:rPr>
        <w:t>chitons</w:t>
      </w:r>
      <w:r w:rsidRPr="00BE173A">
        <w:rPr>
          <w:rFonts w:cstheme="minorHAnsi"/>
        </w:rPr>
        <w:t>” and click on images.  You will see a number of photographs of examples.</w:t>
      </w:r>
    </w:p>
    <w:p w:rsidR="002E252E" w:rsidRPr="00BE173A" w:rsidRDefault="002E252E" w:rsidP="00364A81">
      <w:pPr>
        <w:rPr>
          <w:rFonts w:cstheme="minorHAnsi"/>
          <w:szCs w:val="22"/>
        </w:rPr>
      </w:pPr>
    </w:p>
    <w:p w:rsidR="00433A0F" w:rsidRPr="00BE173A" w:rsidRDefault="00433A0F" w:rsidP="00364A81">
      <w:pPr>
        <w:rPr>
          <w:rFonts w:cstheme="minorHAnsi"/>
          <w:szCs w:val="22"/>
        </w:rPr>
      </w:pPr>
    </w:p>
    <w:p w:rsidR="00CB27D5" w:rsidRPr="00BE173A" w:rsidRDefault="00CB27D5" w:rsidP="00364A81">
      <w:pPr>
        <w:rPr>
          <w:rFonts w:cstheme="minorHAnsi"/>
          <w:szCs w:val="22"/>
        </w:rPr>
      </w:pPr>
      <w:r w:rsidRPr="00BE173A">
        <w:rPr>
          <w:rFonts w:cstheme="minorHAnsi"/>
          <w:szCs w:val="22"/>
        </w:rPr>
        <w:t xml:space="preserve">The </w:t>
      </w:r>
      <w:r w:rsidRPr="00BE173A">
        <w:rPr>
          <w:rFonts w:cstheme="minorHAnsi"/>
          <w:b/>
          <w:szCs w:val="22"/>
        </w:rPr>
        <w:t>Class Cephalopoda</w:t>
      </w:r>
      <w:r w:rsidRPr="00BE173A">
        <w:rPr>
          <w:rFonts w:cstheme="minorHAnsi"/>
          <w:szCs w:val="22"/>
        </w:rPr>
        <w:t xml:space="preserve"> is the most advanced of the entire phylum and includes the </w:t>
      </w:r>
      <w:r w:rsidRPr="00BE173A">
        <w:rPr>
          <w:rFonts w:cstheme="minorHAnsi"/>
          <w:b/>
          <w:szCs w:val="22"/>
        </w:rPr>
        <w:t>octopods</w:t>
      </w:r>
      <w:r w:rsidRPr="00BE173A">
        <w:rPr>
          <w:rFonts w:cstheme="minorHAnsi"/>
          <w:szCs w:val="22"/>
        </w:rPr>
        <w:t xml:space="preserve">, </w:t>
      </w:r>
      <w:r w:rsidRPr="00BE173A">
        <w:rPr>
          <w:rFonts w:cstheme="minorHAnsi"/>
          <w:b/>
          <w:szCs w:val="22"/>
        </w:rPr>
        <w:t>squid</w:t>
      </w:r>
      <w:r w:rsidRPr="00BE173A">
        <w:rPr>
          <w:rFonts w:cstheme="minorHAnsi"/>
          <w:szCs w:val="22"/>
        </w:rPr>
        <w:t xml:space="preserve">, and </w:t>
      </w:r>
      <w:r w:rsidR="00433A0F" w:rsidRPr="00BE173A">
        <w:rPr>
          <w:rFonts w:cstheme="minorHAnsi"/>
          <w:szCs w:val="22"/>
        </w:rPr>
        <w:t xml:space="preserve">the </w:t>
      </w:r>
      <w:r w:rsidRPr="00BE173A">
        <w:rPr>
          <w:rFonts w:cstheme="minorHAnsi"/>
          <w:b/>
          <w:szCs w:val="22"/>
        </w:rPr>
        <w:t>chambered nautil</w:t>
      </w:r>
      <w:r w:rsidR="00433A0F" w:rsidRPr="00BE173A">
        <w:rPr>
          <w:rFonts w:cstheme="minorHAnsi"/>
          <w:b/>
          <w:szCs w:val="22"/>
        </w:rPr>
        <w:t>us</w:t>
      </w:r>
      <w:r w:rsidRPr="00BE173A">
        <w:rPr>
          <w:rFonts w:cstheme="minorHAnsi"/>
          <w:szCs w:val="22"/>
        </w:rPr>
        <w:t xml:space="preserve">. These organisms are motile through the use of jet propulsion; contractions of the mantle forces water through a </w:t>
      </w:r>
      <w:r w:rsidRPr="00BE173A">
        <w:rPr>
          <w:rFonts w:cstheme="minorHAnsi"/>
          <w:b/>
          <w:szCs w:val="22"/>
        </w:rPr>
        <w:t>siphon</w:t>
      </w:r>
      <w:r w:rsidRPr="00BE173A">
        <w:rPr>
          <w:rFonts w:cstheme="minorHAnsi"/>
          <w:szCs w:val="22"/>
        </w:rPr>
        <w:t xml:space="preserve"> that propels the organism through the water.  These organisms also have an </w:t>
      </w:r>
      <w:r w:rsidRPr="00BE173A">
        <w:rPr>
          <w:rFonts w:cstheme="minorHAnsi"/>
          <w:b/>
          <w:szCs w:val="22"/>
        </w:rPr>
        <w:t>ink sac</w:t>
      </w:r>
      <w:r w:rsidRPr="00BE173A">
        <w:rPr>
          <w:rFonts w:cstheme="minorHAnsi"/>
          <w:szCs w:val="22"/>
        </w:rPr>
        <w:t xml:space="preserve"> that aids the organism in defense and escape.  Interestingly, the exit for the ink sac and the anus are located proximal to the siphon as well.  </w:t>
      </w:r>
    </w:p>
    <w:p w:rsidR="00364A81" w:rsidRPr="00BE173A" w:rsidRDefault="00364A81" w:rsidP="002224AC">
      <w:pPr>
        <w:rPr>
          <w:rFonts w:cstheme="minorHAnsi"/>
        </w:rPr>
      </w:pPr>
    </w:p>
    <w:p w:rsidR="0094486D" w:rsidRPr="00BE173A" w:rsidRDefault="0094486D" w:rsidP="0094486D">
      <w:pPr>
        <w:rPr>
          <w:rFonts w:cstheme="minorHAnsi"/>
        </w:rPr>
      </w:pPr>
      <w:r w:rsidRPr="00BE173A">
        <w:rPr>
          <w:rFonts w:cstheme="minorHAnsi"/>
          <w:b/>
        </w:rPr>
        <w:t xml:space="preserve">ON YOUR OWN: </w:t>
      </w:r>
      <w:r w:rsidRPr="00BE173A">
        <w:rPr>
          <w:rFonts w:cstheme="minorHAnsi"/>
        </w:rPr>
        <w:t>Do a Google search for “</w:t>
      </w:r>
      <w:r w:rsidR="00324D6A" w:rsidRPr="00BE173A">
        <w:rPr>
          <w:rFonts w:cstheme="minorHAnsi"/>
          <w:b/>
        </w:rPr>
        <w:t>cephal</w:t>
      </w:r>
      <w:r w:rsidRPr="00BE173A">
        <w:rPr>
          <w:rFonts w:cstheme="minorHAnsi"/>
          <w:b/>
        </w:rPr>
        <w:t>opods</w:t>
      </w:r>
      <w:r w:rsidRPr="00BE173A">
        <w:rPr>
          <w:rFonts w:cstheme="minorHAnsi"/>
        </w:rPr>
        <w:t>” and click on images.  You will see a number of photographs</w:t>
      </w:r>
      <w:r w:rsidR="00324D6A" w:rsidRPr="00BE173A">
        <w:rPr>
          <w:rFonts w:cstheme="minorHAnsi"/>
        </w:rPr>
        <w:t xml:space="preserve"> of examples</w:t>
      </w:r>
      <w:r w:rsidRPr="00BE173A">
        <w:rPr>
          <w:rFonts w:cstheme="minorHAnsi"/>
        </w:rPr>
        <w:t>.</w:t>
      </w:r>
    </w:p>
    <w:p w:rsidR="005B5156" w:rsidRPr="00BE173A" w:rsidRDefault="005B5156" w:rsidP="002224AC">
      <w:pPr>
        <w:rPr>
          <w:rFonts w:cstheme="minorHAnsi"/>
        </w:rPr>
      </w:pPr>
    </w:p>
    <w:p w:rsidR="00324D6A" w:rsidRPr="00BE173A" w:rsidRDefault="002E252E" w:rsidP="00324D6A">
      <w:pPr>
        <w:rPr>
          <w:rFonts w:cstheme="minorHAnsi"/>
        </w:rPr>
      </w:pPr>
      <w:r w:rsidRPr="00BE173A">
        <w:rPr>
          <w:rFonts w:cstheme="minorHAnsi"/>
          <w:b/>
        </w:rPr>
        <w:t>IN THE LAB:</w:t>
      </w:r>
      <w:r w:rsidR="00324D6A" w:rsidRPr="00BE173A">
        <w:rPr>
          <w:rFonts w:cstheme="minorHAnsi"/>
        </w:rPr>
        <w:t xml:space="preserve"> You will perform a dissection of a squid and be able to identify the following structures.  Follow the instructions provided by the instructor and use your smartphone, tablet, or laptop to help you identifying these structures.  Doing a Google search for “</w:t>
      </w:r>
      <w:r w:rsidR="00324D6A" w:rsidRPr="00BE173A">
        <w:rPr>
          <w:rFonts w:cstheme="minorHAnsi"/>
          <w:b/>
        </w:rPr>
        <w:t>squid dissection</w:t>
      </w:r>
      <w:r w:rsidR="00324D6A" w:rsidRPr="00BE173A">
        <w:rPr>
          <w:rFonts w:cstheme="minorHAnsi"/>
        </w:rPr>
        <w:t>” will be a good start.</w:t>
      </w:r>
    </w:p>
    <w:p w:rsidR="00324D6A" w:rsidRPr="00BE173A" w:rsidRDefault="00324D6A" w:rsidP="00324D6A">
      <w:pPr>
        <w:rPr>
          <w:rFonts w:cstheme="minorHAnsi"/>
        </w:rPr>
      </w:pPr>
    </w:p>
    <w:p w:rsidR="00324D6A" w:rsidRPr="00BE173A" w:rsidRDefault="00324D6A" w:rsidP="00324D6A">
      <w:pPr>
        <w:rPr>
          <w:rFonts w:cstheme="minorHAnsi"/>
        </w:rPr>
        <w:sectPr w:rsidR="00324D6A" w:rsidRPr="00BE173A" w:rsidSect="00324D6A">
          <w:footerReference w:type="even" r:id="rId9"/>
          <w:footerReference w:type="default" r:id="rId10"/>
          <w:type w:val="continuous"/>
          <w:pgSz w:w="12240" w:h="15840"/>
          <w:pgMar w:top="1440" w:right="1440" w:bottom="1440" w:left="1440" w:header="720" w:footer="720" w:gutter="0"/>
          <w:cols w:space="720"/>
          <w:docGrid w:linePitch="360"/>
        </w:sectPr>
      </w:pPr>
    </w:p>
    <w:p w:rsidR="004747F1" w:rsidRPr="00BE173A" w:rsidRDefault="00324D6A" w:rsidP="002224AC">
      <w:pPr>
        <w:rPr>
          <w:rFonts w:cstheme="minorHAnsi"/>
        </w:rPr>
      </w:pPr>
      <w:r w:rsidRPr="00BE173A">
        <w:rPr>
          <w:rFonts w:cstheme="minorHAnsi"/>
        </w:rPr>
        <w:t>Mantle</w:t>
      </w:r>
    </w:p>
    <w:p w:rsidR="00324D6A" w:rsidRPr="00BE173A" w:rsidRDefault="00324D6A" w:rsidP="002224AC">
      <w:pPr>
        <w:rPr>
          <w:rFonts w:cstheme="minorHAnsi"/>
        </w:rPr>
      </w:pPr>
      <w:r w:rsidRPr="00BE173A">
        <w:rPr>
          <w:rFonts w:cstheme="minorHAnsi"/>
        </w:rPr>
        <w:t>Fins</w:t>
      </w:r>
    </w:p>
    <w:p w:rsidR="00324D6A" w:rsidRPr="00BE173A" w:rsidRDefault="00324D6A" w:rsidP="002224AC">
      <w:pPr>
        <w:rPr>
          <w:rFonts w:cstheme="minorHAnsi"/>
        </w:rPr>
      </w:pPr>
      <w:r w:rsidRPr="00BE173A">
        <w:rPr>
          <w:rFonts w:cstheme="minorHAnsi"/>
        </w:rPr>
        <w:t>Siphon</w:t>
      </w:r>
    </w:p>
    <w:p w:rsidR="00324D6A" w:rsidRPr="00BE173A" w:rsidRDefault="00324D6A" w:rsidP="002224AC">
      <w:pPr>
        <w:rPr>
          <w:rFonts w:cstheme="minorHAnsi"/>
        </w:rPr>
      </w:pPr>
      <w:r w:rsidRPr="00BE173A">
        <w:rPr>
          <w:rFonts w:cstheme="minorHAnsi"/>
        </w:rPr>
        <w:t xml:space="preserve">Eye </w:t>
      </w:r>
    </w:p>
    <w:p w:rsidR="00324D6A" w:rsidRPr="00BE173A" w:rsidRDefault="00324D6A" w:rsidP="002224AC">
      <w:pPr>
        <w:rPr>
          <w:rFonts w:cstheme="minorHAnsi"/>
        </w:rPr>
      </w:pPr>
      <w:r w:rsidRPr="00BE173A">
        <w:rPr>
          <w:rFonts w:cstheme="minorHAnsi"/>
        </w:rPr>
        <w:t>Arms</w:t>
      </w:r>
    </w:p>
    <w:p w:rsidR="00324D6A" w:rsidRPr="00BE173A" w:rsidRDefault="00324D6A" w:rsidP="002224AC">
      <w:pPr>
        <w:rPr>
          <w:rFonts w:cstheme="minorHAnsi"/>
        </w:rPr>
      </w:pPr>
      <w:r w:rsidRPr="00BE173A">
        <w:rPr>
          <w:rFonts w:cstheme="minorHAnsi"/>
        </w:rPr>
        <w:t>Tentacles</w:t>
      </w:r>
    </w:p>
    <w:p w:rsidR="00324D6A" w:rsidRPr="00BE173A" w:rsidRDefault="00324D6A" w:rsidP="002224AC">
      <w:pPr>
        <w:rPr>
          <w:rFonts w:cstheme="minorHAnsi"/>
        </w:rPr>
      </w:pPr>
      <w:r w:rsidRPr="00BE173A">
        <w:rPr>
          <w:rFonts w:cstheme="minorHAnsi"/>
        </w:rPr>
        <w:t>Mouth</w:t>
      </w:r>
    </w:p>
    <w:p w:rsidR="00324D6A" w:rsidRPr="00BE173A" w:rsidRDefault="00324D6A" w:rsidP="002224AC">
      <w:pPr>
        <w:rPr>
          <w:rFonts w:cstheme="minorHAnsi"/>
        </w:rPr>
      </w:pPr>
      <w:r w:rsidRPr="00BE173A">
        <w:rPr>
          <w:rFonts w:cstheme="minorHAnsi"/>
        </w:rPr>
        <w:t>Beak</w:t>
      </w:r>
    </w:p>
    <w:p w:rsidR="00324D6A" w:rsidRPr="00BE173A" w:rsidRDefault="00324D6A" w:rsidP="002224AC">
      <w:pPr>
        <w:rPr>
          <w:rFonts w:cstheme="minorHAnsi"/>
        </w:rPr>
      </w:pPr>
      <w:r w:rsidRPr="00BE173A">
        <w:rPr>
          <w:rFonts w:cstheme="minorHAnsi"/>
        </w:rPr>
        <w:t xml:space="preserve">Gills </w:t>
      </w:r>
    </w:p>
    <w:p w:rsidR="00456E5C" w:rsidRPr="00BE173A" w:rsidRDefault="00456E5C" w:rsidP="002224AC">
      <w:pPr>
        <w:rPr>
          <w:rFonts w:cstheme="minorHAnsi"/>
        </w:rPr>
      </w:pPr>
      <w:r w:rsidRPr="00BE173A">
        <w:rPr>
          <w:rFonts w:cstheme="minorHAnsi"/>
        </w:rPr>
        <w:t>Branchial hearts</w:t>
      </w:r>
    </w:p>
    <w:p w:rsidR="00324D6A" w:rsidRPr="00BE173A" w:rsidRDefault="00324D6A" w:rsidP="002224AC">
      <w:pPr>
        <w:rPr>
          <w:rFonts w:cstheme="minorHAnsi"/>
        </w:rPr>
      </w:pPr>
      <w:r w:rsidRPr="00BE173A">
        <w:rPr>
          <w:rFonts w:cstheme="minorHAnsi"/>
        </w:rPr>
        <w:t>Stomach</w:t>
      </w:r>
    </w:p>
    <w:p w:rsidR="00324D6A" w:rsidRPr="00BE173A" w:rsidRDefault="00324D6A" w:rsidP="002224AC">
      <w:pPr>
        <w:rPr>
          <w:rFonts w:cstheme="minorHAnsi"/>
        </w:rPr>
      </w:pPr>
      <w:r w:rsidRPr="00BE173A">
        <w:rPr>
          <w:rFonts w:cstheme="minorHAnsi"/>
        </w:rPr>
        <w:t>Ink sac</w:t>
      </w:r>
    </w:p>
    <w:p w:rsidR="00324D6A" w:rsidRPr="00BE173A" w:rsidRDefault="00324D6A" w:rsidP="002224AC">
      <w:pPr>
        <w:rPr>
          <w:rFonts w:cstheme="minorHAnsi"/>
        </w:rPr>
      </w:pPr>
      <w:r w:rsidRPr="00BE173A">
        <w:rPr>
          <w:rFonts w:cstheme="minorHAnsi"/>
        </w:rPr>
        <w:t>Intestine/anus</w:t>
      </w:r>
    </w:p>
    <w:p w:rsidR="00324D6A" w:rsidRPr="00BE173A" w:rsidRDefault="00324D6A" w:rsidP="002224AC">
      <w:pPr>
        <w:rPr>
          <w:rFonts w:cstheme="minorHAnsi"/>
        </w:rPr>
      </w:pPr>
      <w:r w:rsidRPr="00BE173A">
        <w:rPr>
          <w:rFonts w:cstheme="minorHAnsi"/>
        </w:rPr>
        <w:t>Buccal mass</w:t>
      </w:r>
    </w:p>
    <w:p w:rsidR="00324D6A" w:rsidRPr="00BE173A" w:rsidRDefault="00324D6A" w:rsidP="002224AC">
      <w:pPr>
        <w:rPr>
          <w:rFonts w:cstheme="minorHAnsi"/>
        </w:rPr>
      </w:pPr>
      <w:r w:rsidRPr="00BE173A">
        <w:rPr>
          <w:rFonts w:cstheme="minorHAnsi"/>
        </w:rPr>
        <w:t>(mouth/beak)</w:t>
      </w:r>
    </w:p>
    <w:p w:rsidR="00324D6A" w:rsidRPr="00BE173A" w:rsidRDefault="00324D6A" w:rsidP="002224AC">
      <w:pPr>
        <w:rPr>
          <w:rFonts w:cstheme="minorHAnsi"/>
        </w:rPr>
      </w:pPr>
      <w:r w:rsidRPr="00BE173A">
        <w:rPr>
          <w:rFonts w:cstheme="minorHAnsi"/>
        </w:rPr>
        <w:t>Radula</w:t>
      </w:r>
    </w:p>
    <w:p w:rsidR="00456E5C" w:rsidRPr="00BE173A" w:rsidRDefault="00456E5C" w:rsidP="002224AC">
      <w:pPr>
        <w:rPr>
          <w:rFonts w:cstheme="minorHAnsi"/>
        </w:rPr>
        <w:sectPr w:rsidR="00456E5C" w:rsidRPr="00BE173A" w:rsidSect="00456E5C">
          <w:type w:val="continuous"/>
          <w:pgSz w:w="12240" w:h="15840"/>
          <w:pgMar w:top="1440" w:right="1440" w:bottom="1440" w:left="1440" w:header="720" w:footer="720" w:gutter="0"/>
          <w:cols w:num="2" w:space="720"/>
          <w:docGrid w:linePitch="360"/>
        </w:sectPr>
      </w:pPr>
    </w:p>
    <w:p w:rsidR="00324D6A" w:rsidRPr="00BE173A" w:rsidRDefault="00324D6A" w:rsidP="002224AC">
      <w:pPr>
        <w:rPr>
          <w:rFonts w:cstheme="minorHAnsi"/>
        </w:rPr>
      </w:pPr>
    </w:p>
    <w:p w:rsidR="00324D6A" w:rsidRPr="00BE173A" w:rsidRDefault="00324D6A" w:rsidP="002224AC">
      <w:pPr>
        <w:rPr>
          <w:rFonts w:cstheme="minorHAnsi"/>
        </w:rPr>
      </w:pPr>
    </w:p>
    <w:p w:rsidR="00221920" w:rsidRDefault="00221920" w:rsidP="002224AC">
      <w:pPr>
        <w:rPr>
          <w:rFonts w:cstheme="minorHAnsi"/>
          <w:sz w:val="28"/>
          <w:szCs w:val="28"/>
        </w:rPr>
      </w:pPr>
    </w:p>
    <w:p w:rsidR="00BE173A" w:rsidRDefault="00BE173A" w:rsidP="009F6DAF">
      <w:pPr>
        <w:rPr>
          <w:rFonts w:cstheme="minorHAnsi"/>
          <w:b/>
          <w:sz w:val="28"/>
        </w:rPr>
      </w:pPr>
    </w:p>
    <w:p w:rsidR="00BE173A" w:rsidRDefault="00BE173A" w:rsidP="009F6DAF">
      <w:pPr>
        <w:rPr>
          <w:rFonts w:cstheme="minorHAnsi"/>
          <w:b/>
          <w:sz w:val="28"/>
        </w:rPr>
      </w:pPr>
    </w:p>
    <w:p w:rsidR="00BE173A" w:rsidRPr="00C614DB" w:rsidRDefault="00BE173A" w:rsidP="00BE173A">
      <w:pPr>
        <w:rPr>
          <w:rFonts w:cstheme="minorHAnsi"/>
          <w:b/>
          <w:sz w:val="32"/>
          <w:szCs w:val="28"/>
        </w:rPr>
      </w:pPr>
      <w:r>
        <w:rPr>
          <w:rFonts w:cstheme="minorHAnsi"/>
          <w:b/>
          <w:sz w:val="32"/>
          <w:szCs w:val="28"/>
        </w:rPr>
        <w:lastRenderedPageBreak/>
        <w:t>C. PHYLUM ANNELIDA (SEGMENTED WORMS)</w:t>
      </w:r>
    </w:p>
    <w:p w:rsidR="00BE173A" w:rsidRDefault="00BE173A" w:rsidP="009F6DAF">
      <w:pPr>
        <w:rPr>
          <w:rFonts w:cstheme="minorHAnsi"/>
          <w:b/>
          <w:sz w:val="28"/>
        </w:rPr>
      </w:pPr>
    </w:p>
    <w:p w:rsidR="00BE173A" w:rsidRDefault="00BE173A" w:rsidP="009F6DAF">
      <w:pPr>
        <w:rPr>
          <w:rFonts w:cstheme="minorHAnsi"/>
          <w:b/>
          <w:sz w:val="28"/>
        </w:rPr>
      </w:pPr>
    </w:p>
    <w:p w:rsidR="009F6DAF" w:rsidRDefault="00501AF5" w:rsidP="009F6DAF">
      <w:pPr>
        <w:rPr>
          <w:rFonts w:cstheme="minorHAnsi"/>
          <w:b/>
          <w:sz w:val="28"/>
        </w:rPr>
      </w:pPr>
      <w:r>
        <w:rPr>
          <w:rFonts w:cstheme="minorHAnsi"/>
          <w:b/>
          <w:sz w:val="28"/>
        </w:rPr>
        <w:t>C</w:t>
      </w:r>
      <w:r w:rsidR="009F6DAF" w:rsidRPr="008D56F5">
        <w:rPr>
          <w:rFonts w:cstheme="minorHAnsi"/>
          <w:b/>
          <w:sz w:val="28"/>
        </w:rPr>
        <w:t>.</w:t>
      </w:r>
      <w:r>
        <w:rPr>
          <w:rFonts w:cstheme="minorHAnsi"/>
          <w:b/>
          <w:sz w:val="28"/>
        </w:rPr>
        <w:t>1</w:t>
      </w:r>
      <w:r w:rsidR="009F6DAF">
        <w:rPr>
          <w:rFonts w:cstheme="minorHAnsi"/>
          <w:b/>
          <w:sz w:val="28"/>
        </w:rPr>
        <w:t xml:space="preserve">.  PHYLUM </w:t>
      </w:r>
      <w:r w:rsidR="00E44881">
        <w:rPr>
          <w:rFonts w:cstheme="minorHAnsi"/>
          <w:b/>
          <w:sz w:val="28"/>
        </w:rPr>
        <w:t>ANNELIDA</w:t>
      </w:r>
      <w:r w:rsidR="009F6DAF">
        <w:rPr>
          <w:rFonts w:cstheme="minorHAnsi"/>
          <w:b/>
          <w:sz w:val="28"/>
        </w:rPr>
        <w:t>: STRUCTURE</w:t>
      </w:r>
    </w:p>
    <w:p w:rsidR="009F6DAF" w:rsidRDefault="009F6DAF" w:rsidP="009F6DAF">
      <w:pPr>
        <w:rPr>
          <w:rFonts w:cstheme="minorHAnsi"/>
          <w:b/>
          <w:sz w:val="28"/>
        </w:rPr>
      </w:pPr>
    </w:p>
    <w:p w:rsidR="00A23921" w:rsidRPr="00BE173A" w:rsidRDefault="009F6DAF" w:rsidP="005B70D6">
      <w:pPr>
        <w:rPr>
          <w:rFonts w:cstheme="minorHAnsi"/>
          <w:szCs w:val="22"/>
        </w:rPr>
      </w:pPr>
      <w:r w:rsidRPr="00BE173A">
        <w:rPr>
          <w:rFonts w:cstheme="minorHAnsi"/>
          <w:szCs w:val="22"/>
        </w:rPr>
        <w:t xml:space="preserve">The </w:t>
      </w:r>
      <w:r w:rsidRPr="00BE173A">
        <w:rPr>
          <w:rFonts w:cstheme="minorHAnsi"/>
          <w:b/>
          <w:szCs w:val="22"/>
        </w:rPr>
        <w:t xml:space="preserve">Phylum </w:t>
      </w:r>
      <w:r w:rsidR="002E252E" w:rsidRPr="00BE173A">
        <w:rPr>
          <w:rFonts w:cstheme="minorHAnsi"/>
          <w:b/>
          <w:szCs w:val="22"/>
        </w:rPr>
        <w:t>Annelida</w:t>
      </w:r>
      <w:r w:rsidR="005D7699" w:rsidRPr="00BE173A">
        <w:rPr>
          <w:rFonts w:cstheme="minorHAnsi"/>
          <w:szCs w:val="22"/>
        </w:rPr>
        <w:t xml:space="preserve"> are commonly called the </w:t>
      </w:r>
      <w:r w:rsidR="002E252E" w:rsidRPr="00BE173A">
        <w:rPr>
          <w:rFonts w:cstheme="minorHAnsi"/>
          <w:b/>
          <w:szCs w:val="22"/>
        </w:rPr>
        <w:t>segmented worms</w:t>
      </w:r>
      <w:r w:rsidR="005D7699" w:rsidRPr="00BE173A">
        <w:rPr>
          <w:rFonts w:cstheme="minorHAnsi"/>
          <w:szCs w:val="22"/>
        </w:rPr>
        <w:t>.  The</w:t>
      </w:r>
      <w:r w:rsidR="002E252E" w:rsidRPr="00BE173A">
        <w:rPr>
          <w:rFonts w:cstheme="minorHAnsi"/>
          <w:szCs w:val="22"/>
        </w:rPr>
        <w:t xml:space="preserve">se organisms are triploblastic coelomate animals that demonstrate </w:t>
      </w:r>
      <w:r w:rsidR="002E252E" w:rsidRPr="00BE173A">
        <w:rPr>
          <w:rFonts w:cstheme="minorHAnsi"/>
          <w:b/>
          <w:szCs w:val="22"/>
        </w:rPr>
        <w:t>metamerism</w:t>
      </w:r>
      <w:r w:rsidR="002E252E" w:rsidRPr="00BE173A">
        <w:rPr>
          <w:rFonts w:cstheme="minorHAnsi"/>
          <w:szCs w:val="22"/>
        </w:rPr>
        <w:t xml:space="preserve"> (</w:t>
      </w:r>
      <w:r w:rsidR="002E252E" w:rsidRPr="00BE173A">
        <w:rPr>
          <w:rFonts w:cstheme="minorHAnsi"/>
          <w:b/>
          <w:szCs w:val="22"/>
        </w:rPr>
        <w:t>segmentation</w:t>
      </w:r>
      <w:r w:rsidR="002E252E" w:rsidRPr="00BE173A">
        <w:rPr>
          <w:rFonts w:cstheme="minorHAnsi"/>
          <w:szCs w:val="22"/>
        </w:rPr>
        <w:t xml:space="preserve">); a modification of the body that sees the animal divided into repeating units (commonly called </w:t>
      </w:r>
      <w:proofErr w:type="spellStart"/>
      <w:r w:rsidR="002E252E" w:rsidRPr="00BE173A">
        <w:rPr>
          <w:rFonts w:cstheme="minorHAnsi"/>
          <w:b/>
          <w:szCs w:val="22"/>
        </w:rPr>
        <w:t>somites</w:t>
      </w:r>
      <w:proofErr w:type="spellEnd"/>
      <w:r w:rsidR="002E252E" w:rsidRPr="00BE173A">
        <w:rPr>
          <w:rFonts w:cstheme="minorHAnsi"/>
          <w:szCs w:val="22"/>
        </w:rPr>
        <w:t>)</w:t>
      </w:r>
      <w:r w:rsidR="0038699A" w:rsidRPr="00BE173A">
        <w:rPr>
          <w:rFonts w:cstheme="minorHAnsi"/>
          <w:szCs w:val="22"/>
        </w:rPr>
        <w:t>.  Segmentation can improve the ability and efficiency of these organisms in that the function of muscles and excretory organs can be distributed amongst these repeating body units.</w:t>
      </w:r>
      <w:r w:rsidR="002E252E" w:rsidRPr="00BE173A">
        <w:rPr>
          <w:rFonts w:cstheme="minorHAnsi"/>
          <w:szCs w:val="22"/>
        </w:rPr>
        <w:t xml:space="preserve"> </w:t>
      </w:r>
    </w:p>
    <w:p w:rsidR="00DC7F17" w:rsidRPr="00BE173A" w:rsidRDefault="00DC7F17" w:rsidP="005B70D6">
      <w:pPr>
        <w:rPr>
          <w:rFonts w:cstheme="minorHAnsi"/>
          <w:szCs w:val="22"/>
        </w:rPr>
      </w:pPr>
    </w:p>
    <w:p w:rsidR="00456E5C" w:rsidRPr="00BE173A" w:rsidRDefault="0038699A" w:rsidP="005B70D6">
      <w:pPr>
        <w:rPr>
          <w:rFonts w:cstheme="minorHAnsi"/>
          <w:szCs w:val="22"/>
        </w:rPr>
      </w:pPr>
      <w:r w:rsidRPr="00BE173A">
        <w:rPr>
          <w:rFonts w:cstheme="minorHAnsi"/>
          <w:szCs w:val="22"/>
        </w:rPr>
        <w:t>Annelids h</w:t>
      </w:r>
      <w:r w:rsidR="00D15B82" w:rsidRPr="00BE173A">
        <w:rPr>
          <w:rFonts w:cstheme="minorHAnsi"/>
          <w:szCs w:val="22"/>
        </w:rPr>
        <w:t xml:space="preserve">ave a complete digestive tract, in some cases the digestive tract will be regionalized into functional parts: </w:t>
      </w:r>
      <w:r w:rsidR="00D15B82" w:rsidRPr="00BE173A">
        <w:rPr>
          <w:rFonts w:cstheme="minorHAnsi"/>
          <w:b/>
          <w:szCs w:val="22"/>
        </w:rPr>
        <w:t>mouth</w:t>
      </w:r>
      <w:r w:rsidR="00D15B82" w:rsidRPr="00BE173A">
        <w:rPr>
          <w:rFonts w:cstheme="minorHAnsi"/>
          <w:szCs w:val="22"/>
        </w:rPr>
        <w:t xml:space="preserve">, </w:t>
      </w:r>
      <w:r w:rsidR="00D15B82" w:rsidRPr="00BE173A">
        <w:rPr>
          <w:rFonts w:cstheme="minorHAnsi"/>
          <w:b/>
          <w:szCs w:val="22"/>
        </w:rPr>
        <w:t>pharynx</w:t>
      </w:r>
      <w:r w:rsidR="00D15B82" w:rsidRPr="00BE173A">
        <w:rPr>
          <w:rFonts w:cstheme="minorHAnsi"/>
          <w:szCs w:val="22"/>
        </w:rPr>
        <w:t xml:space="preserve"> (immediately proximal and posterior to the mouth, </w:t>
      </w:r>
      <w:r w:rsidR="00D15B82" w:rsidRPr="00BE173A">
        <w:rPr>
          <w:rFonts w:cstheme="minorHAnsi"/>
          <w:b/>
          <w:szCs w:val="22"/>
        </w:rPr>
        <w:t>esophagus</w:t>
      </w:r>
      <w:r w:rsidR="00D15B82" w:rsidRPr="00BE173A">
        <w:rPr>
          <w:rFonts w:cstheme="minorHAnsi"/>
          <w:szCs w:val="22"/>
        </w:rPr>
        <w:t xml:space="preserve">, </w:t>
      </w:r>
      <w:r w:rsidR="00D15B82" w:rsidRPr="00BE173A">
        <w:rPr>
          <w:rFonts w:cstheme="minorHAnsi"/>
          <w:b/>
          <w:szCs w:val="22"/>
        </w:rPr>
        <w:t>crop</w:t>
      </w:r>
      <w:r w:rsidR="00D15B82" w:rsidRPr="00BE173A">
        <w:rPr>
          <w:rFonts w:cstheme="minorHAnsi"/>
          <w:szCs w:val="22"/>
        </w:rPr>
        <w:t xml:space="preserve"> (a storage sac), </w:t>
      </w:r>
      <w:r w:rsidR="00D15B82" w:rsidRPr="00BE173A">
        <w:rPr>
          <w:rFonts w:cstheme="minorHAnsi"/>
          <w:b/>
          <w:szCs w:val="22"/>
        </w:rPr>
        <w:t>gizzard</w:t>
      </w:r>
      <w:r w:rsidR="00D15B82" w:rsidRPr="00BE173A">
        <w:rPr>
          <w:rFonts w:cstheme="minorHAnsi"/>
          <w:szCs w:val="22"/>
        </w:rPr>
        <w:t xml:space="preserve"> (a crushing/grinding organ), </w:t>
      </w:r>
      <w:r w:rsidR="00D15B82" w:rsidRPr="00BE173A">
        <w:rPr>
          <w:rFonts w:cstheme="minorHAnsi"/>
          <w:b/>
          <w:szCs w:val="22"/>
        </w:rPr>
        <w:t>intestine</w:t>
      </w:r>
      <w:r w:rsidR="00D15B82" w:rsidRPr="00BE173A">
        <w:rPr>
          <w:rFonts w:cstheme="minorHAnsi"/>
          <w:szCs w:val="22"/>
        </w:rPr>
        <w:t xml:space="preserve">, and </w:t>
      </w:r>
      <w:r w:rsidR="00D15B82" w:rsidRPr="00BE173A">
        <w:rPr>
          <w:rFonts w:cstheme="minorHAnsi"/>
          <w:b/>
          <w:szCs w:val="22"/>
        </w:rPr>
        <w:t>anus</w:t>
      </w:r>
      <w:r w:rsidR="00901CD6" w:rsidRPr="00BE173A">
        <w:rPr>
          <w:rFonts w:cstheme="minorHAnsi"/>
          <w:b/>
          <w:szCs w:val="22"/>
        </w:rPr>
        <w:t xml:space="preserve">. </w:t>
      </w:r>
      <w:r w:rsidR="00901CD6" w:rsidRPr="00BE173A">
        <w:rPr>
          <w:rFonts w:cstheme="minorHAnsi"/>
          <w:szCs w:val="22"/>
        </w:rPr>
        <w:t>The intestine is characteri</w:t>
      </w:r>
      <w:r w:rsidR="00433A0F" w:rsidRPr="00BE173A">
        <w:rPr>
          <w:rFonts w:cstheme="minorHAnsi"/>
          <w:szCs w:val="22"/>
        </w:rPr>
        <w:t>z</w:t>
      </w:r>
      <w:r w:rsidR="00901CD6" w:rsidRPr="00BE173A">
        <w:rPr>
          <w:rFonts w:cstheme="minorHAnsi"/>
          <w:szCs w:val="22"/>
        </w:rPr>
        <w:t xml:space="preserve">ed by a large, cylindrical ridge-like structure that runs the length of the intestine; it is called the </w:t>
      </w:r>
      <w:r w:rsidR="00901CD6" w:rsidRPr="00BE173A">
        <w:rPr>
          <w:rFonts w:cstheme="minorHAnsi"/>
          <w:b/>
          <w:szCs w:val="22"/>
        </w:rPr>
        <w:t>typhlosol</w:t>
      </w:r>
      <w:r w:rsidR="00991AC8" w:rsidRPr="00BE173A">
        <w:rPr>
          <w:rFonts w:cstheme="minorHAnsi"/>
          <w:b/>
          <w:szCs w:val="22"/>
        </w:rPr>
        <w:t>e</w:t>
      </w:r>
      <w:r w:rsidR="00991AC8" w:rsidRPr="00BE173A">
        <w:rPr>
          <w:rFonts w:cstheme="minorHAnsi"/>
          <w:szCs w:val="22"/>
        </w:rPr>
        <w:t xml:space="preserve">.  The typhlosole occupies a good deal of the lumen of the intestine and actually increases absorptive surface area in the intestine.  </w:t>
      </w:r>
      <w:r w:rsidRPr="00BE173A">
        <w:rPr>
          <w:rFonts w:cstheme="minorHAnsi"/>
          <w:szCs w:val="22"/>
        </w:rPr>
        <w:t xml:space="preserve"> </w:t>
      </w:r>
    </w:p>
    <w:p w:rsidR="00E312AF" w:rsidRPr="00BE173A" w:rsidRDefault="00E312AF" w:rsidP="005B70D6">
      <w:pPr>
        <w:rPr>
          <w:rFonts w:cstheme="minorHAnsi"/>
          <w:szCs w:val="22"/>
        </w:rPr>
      </w:pPr>
    </w:p>
    <w:p w:rsidR="00991AC8" w:rsidRPr="00BE173A" w:rsidRDefault="00991AC8" w:rsidP="00991AC8">
      <w:pPr>
        <w:rPr>
          <w:rFonts w:cstheme="minorHAnsi"/>
        </w:rPr>
      </w:pPr>
      <w:r w:rsidRPr="00BE173A">
        <w:rPr>
          <w:rFonts w:cstheme="minorHAnsi"/>
          <w:b/>
        </w:rPr>
        <w:t xml:space="preserve">ON YOUR OWN: </w:t>
      </w:r>
      <w:r w:rsidRPr="00BE173A">
        <w:rPr>
          <w:rFonts w:cstheme="minorHAnsi"/>
        </w:rPr>
        <w:t>Do a Google search for “</w:t>
      </w:r>
      <w:proofErr w:type="spellStart"/>
      <w:r w:rsidRPr="00BE173A">
        <w:rPr>
          <w:rFonts w:cstheme="minorHAnsi"/>
          <w:b/>
        </w:rPr>
        <w:t>lumbricus</w:t>
      </w:r>
      <w:proofErr w:type="spellEnd"/>
      <w:r w:rsidRPr="00BE173A">
        <w:rPr>
          <w:rFonts w:cstheme="minorHAnsi"/>
          <w:b/>
        </w:rPr>
        <w:t xml:space="preserve"> cross section</w:t>
      </w:r>
      <w:r w:rsidRPr="00BE173A">
        <w:rPr>
          <w:rFonts w:cstheme="minorHAnsi"/>
        </w:rPr>
        <w:t>” and click on images.  You will see a number of micrographs of cross sections through an earthworm.</w:t>
      </w:r>
      <w:r w:rsidR="00A10479" w:rsidRPr="00BE173A">
        <w:rPr>
          <w:rFonts w:cstheme="minorHAnsi"/>
        </w:rPr>
        <w:t xml:space="preserve">  Most of these photos will be labeled.</w:t>
      </w:r>
      <w:r w:rsidRPr="00BE173A">
        <w:rPr>
          <w:rFonts w:cstheme="minorHAnsi"/>
        </w:rPr>
        <w:t xml:space="preserve">   You will want to focus on the opening in the center of the earthworm (the </w:t>
      </w:r>
      <w:r w:rsidRPr="00BE173A">
        <w:rPr>
          <w:rFonts w:cstheme="minorHAnsi"/>
          <w:b/>
        </w:rPr>
        <w:t>intestine</w:t>
      </w:r>
      <w:r w:rsidRPr="00BE173A">
        <w:rPr>
          <w:rFonts w:cstheme="minorHAnsi"/>
        </w:rPr>
        <w:t xml:space="preserve">) and the large round structure that appears to be attached to the wall of the intestine, which occupies a significant amount of space in the intestine (the </w:t>
      </w:r>
      <w:r w:rsidRPr="00BE173A">
        <w:rPr>
          <w:rFonts w:cstheme="minorHAnsi"/>
          <w:b/>
        </w:rPr>
        <w:t>typhlosole</w:t>
      </w:r>
      <w:r w:rsidRPr="00BE173A">
        <w:rPr>
          <w:rFonts w:cstheme="minorHAnsi"/>
        </w:rPr>
        <w:t xml:space="preserve">).  The space outside of the gut is the </w:t>
      </w:r>
      <w:r w:rsidRPr="00BE173A">
        <w:rPr>
          <w:rFonts w:cstheme="minorHAnsi"/>
          <w:b/>
        </w:rPr>
        <w:t>coelom</w:t>
      </w:r>
      <w:r w:rsidRPr="00BE173A">
        <w:rPr>
          <w:rFonts w:cstheme="minorHAnsi"/>
        </w:rPr>
        <w:t xml:space="preserve"> and</w:t>
      </w:r>
      <w:r w:rsidR="00433A0F" w:rsidRPr="00BE173A">
        <w:rPr>
          <w:rFonts w:cstheme="minorHAnsi"/>
        </w:rPr>
        <w:t xml:space="preserve"> might contain</w:t>
      </w:r>
      <w:r w:rsidRPr="00BE173A">
        <w:rPr>
          <w:rFonts w:cstheme="minorHAnsi"/>
        </w:rPr>
        <w:t xml:space="preserve"> various organs that you will see in cross section.</w:t>
      </w:r>
    </w:p>
    <w:p w:rsidR="00991AC8" w:rsidRPr="00BE173A" w:rsidRDefault="00991AC8" w:rsidP="005B70D6">
      <w:pPr>
        <w:rPr>
          <w:rFonts w:cstheme="minorHAnsi"/>
          <w:szCs w:val="22"/>
        </w:rPr>
      </w:pPr>
    </w:p>
    <w:p w:rsidR="00DD44BD" w:rsidRPr="00BE173A" w:rsidRDefault="00456E5C" w:rsidP="005B70D6">
      <w:pPr>
        <w:rPr>
          <w:rFonts w:cstheme="minorHAnsi"/>
          <w:szCs w:val="22"/>
        </w:rPr>
      </w:pPr>
      <w:r w:rsidRPr="00BE173A">
        <w:rPr>
          <w:rFonts w:cstheme="minorHAnsi"/>
          <w:szCs w:val="22"/>
        </w:rPr>
        <w:t xml:space="preserve">We have already mentioned segmentation as a distinguishing feature of the phylum.  </w:t>
      </w:r>
      <w:r w:rsidR="002957B2" w:rsidRPr="00BE173A">
        <w:rPr>
          <w:rFonts w:cstheme="minorHAnsi"/>
          <w:szCs w:val="22"/>
        </w:rPr>
        <w:t xml:space="preserve">Each </w:t>
      </w:r>
      <w:r w:rsidR="002957B2" w:rsidRPr="00BE173A">
        <w:rPr>
          <w:rFonts w:cstheme="minorHAnsi"/>
          <w:b/>
          <w:szCs w:val="22"/>
        </w:rPr>
        <w:t>somite</w:t>
      </w:r>
      <w:r w:rsidR="002957B2" w:rsidRPr="00BE173A">
        <w:rPr>
          <w:rFonts w:cstheme="minorHAnsi"/>
          <w:szCs w:val="22"/>
        </w:rPr>
        <w:t xml:space="preserve"> of the annelid functions as an individual skeletal and muscular unit.  Each somite contains a volume of c</w:t>
      </w:r>
      <w:r w:rsidR="00A10479" w:rsidRPr="00BE173A">
        <w:rPr>
          <w:rFonts w:cstheme="minorHAnsi"/>
          <w:szCs w:val="22"/>
        </w:rPr>
        <w:t>oe</w:t>
      </w:r>
      <w:r w:rsidR="002957B2" w:rsidRPr="00BE173A">
        <w:rPr>
          <w:rFonts w:cstheme="minorHAnsi"/>
          <w:szCs w:val="22"/>
        </w:rPr>
        <w:t xml:space="preserve">lomic fluid that, when under pressure, can function as a kind of skeleton.  Such skeletons are described as </w:t>
      </w:r>
      <w:r w:rsidR="002957B2" w:rsidRPr="00BE173A">
        <w:rPr>
          <w:rFonts w:cstheme="minorHAnsi"/>
          <w:b/>
          <w:szCs w:val="22"/>
        </w:rPr>
        <w:t>hydrostatic skeletons</w:t>
      </w:r>
      <w:r w:rsidR="002957B2" w:rsidRPr="00BE173A">
        <w:rPr>
          <w:rFonts w:cstheme="minorHAnsi"/>
          <w:szCs w:val="22"/>
        </w:rPr>
        <w:t xml:space="preserve">.  The contraction of muscle (that results in the movement of the organism, is a force that must be exerted against a structure.  No structure…no movement.  In the segmented worm, the contraction of muscles in the somite is exerted against the coelomic fluid in the somite, resulting in movement.  Lets look at the earthworm somite.  The earthworm somite contains two type of muscles: </w:t>
      </w:r>
      <w:r w:rsidR="002957B2" w:rsidRPr="00BE173A">
        <w:rPr>
          <w:rFonts w:cstheme="minorHAnsi"/>
          <w:b/>
          <w:szCs w:val="22"/>
        </w:rPr>
        <w:t>circular muscles</w:t>
      </w:r>
      <w:r w:rsidRPr="00BE173A">
        <w:rPr>
          <w:rFonts w:cstheme="minorHAnsi"/>
          <w:szCs w:val="22"/>
        </w:rPr>
        <w:t xml:space="preserve"> and </w:t>
      </w:r>
      <w:r w:rsidRPr="00BE173A">
        <w:rPr>
          <w:rFonts w:cstheme="minorHAnsi"/>
          <w:b/>
          <w:szCs w:val="22"/>
        </w:rPr>
        <w:t>longitudinal muscles</w:t>
      </w:r>
      <w:r w:rsidRPr="00BE173A">
        <w:rPr>
          <w:rFonts w:cstheme="minorHAnsi"/>
          <w:szCs w:val="22"/>
        </w:rPr>
        <w:t>.  The contraction of circular muscles elongates the somite.  The contraction of the longitudinal muscles shortens the somite.</w:t>
      </w:r>
      <w:r w:rsidR="00901CD6" w:rsidRPr="00BE173A">
        <w:rPr>
          <w:rFonts w:cstheme="minorHAnsi"/>
          <w:szCs w:val="22"/>
        </w:rPr>
        <w:t xml:space="preserve"> The coordinated action of these two muscle groups </w:t>
      </w:r>
    </w:p>
    <w:p w:rsidR="00DC7F17" w:rsidRPr="00BE173A" w:rsidRDefault="00901CD6" w:rsidP="005B70D6">
      <w:pPr>
        <w:rPr>
          <w:rFonts w:cstheme="minorHAnsi"/>
          <w:szCs w:val="22"/>
        </w:rPr>
      </w:pPr>
      <w:r w:rsidRPr="00BE173A">
        <w:rPr>
          <w:rFonts w:cstheme="minorHAnsi"/>
          <w:szCs w:val="22"/>
        </w:rPr>
        <w:t xml:space="preserve">in all of the </w:t>
      </w:r>
      <w:proofErr w:type="spellStart"/>
      <w:r w:rsidRPr="00BE173A">
        <w:rPr>
          <w:rFonts w:cstheme="minorHAnsi"/>
          <w:szCs w:val="22"/>
        </w:rPr>
        <w:t>somites</w:t>
      </w:r>
      <w:proofErr w:type="spellEnd"/>
      <w:r w:rsidRPr="00BE173A">
        <w:rPr>
          <w:rFonts w:cstheme="minorHAnsi"/>
          <w:szCs w:val="22"/>
        </w:rPr>
        <w:t xml:space="preserve"> of the earthworm results in the crawling motion that you are so familiar with.</w:t>
      </w:r>
    </w:p>
    <w:p w:rsidR="009F6DAF" w:rsidRPr="00BE173A" w:rsidRDefault="009F6DAF" w:rsidP="009F6DAF">
      <w:pPr>
        <w:rPr>
          <w:rFonts w:cstheme="minorHAnsi"/>
          <w:b/>
          <w:szCs w:val="22"/>
        </w:rPr>
      </w:pPr>
    </w:p>
    <w:p w:rsidR="00DD44BD" w:rsidRDefault="00DD44BD" w:rsidP="00DD44BD">
      <w:pPr>
        <w:jc w:val="center"/>
        <w:rPr>
          <w:rFonts w:cstheme="minorHAnsi"/>
          <w:b/>
          <w:sz w:val="28"/>
        </w:rPr>
      </w:pPr>
      <w:r w:rsidRPr="00DD44BD">
        <w:rPr>
          <w:rFonts w:cstheme="minorHAnsi"/>
          <w:b/>
          <w:noProof/>
          <w:sz w:val="28"/>
        </w:rPr>
        <w:lastRenderedPageBreak/>
        <w:drawing>
          <wp:inline distT="0" distB="0" distL="0" distR="0">
            <wp:extent cx="2854138" cy="2140604"/>
            <wp:effectExtent l="19050" t="0" r="3362" b="0"/>
            <wp:docPr id="2" name="Picture 0" descr="Presentatio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entation1.jpg"/>
                    <pic:cNvPicPr/>
                  </pic:nvPicPr>
                  <pic:blipFill>
                    <a:blip r:embed="rId11"/>
                    <a:stretch>
                      <a:fillRect/>
                    </a:stretch>
                  </pic:blipFill>
                  <pic:spPr>
                    <a:xfrm>
                      <a:off x="0" y="0"/>
                      <a:ext cx="2857926" cy="2143445"/>
                    </a:xfrm>
                    <a:prstGeom prst="rect">
                      <a:avLst/>
                    </a:prstGeom>
                  </pic:spPr>
                </pic:pic>
              </a:graphicData>
            </a:graphic>
          </wp:inline>
        </w:drawing>
      </w:r>
    </w:p>
    <w:p w:rsidR="00DD44BD" w:rsidRDefault="00DD44BD" w:rsidP="009F6DAF">
      <w:pPr>
        <w:rPr>
          <w:rFonts w:cstheme="minorHAnsi"/>
          <w:b/>
          <w:sz w:val="28"/>
        </w:rPr>
      </w:pPr>
    </w:p>
    <w:p w:rsidR="008619AA" w:rsidRPr="00BE173A" w:rsidRDefault="00501AF5" w:rsidP="00501AF5">
      <w:pPr>
        <w:rPr>
          <w:rFonts w:cstheme="minorHAnsi"/>
        </w:rPr>
      </w:pPr>
      <w:r w:rsidRPr="00BE173A">
        <w:rPr>
          <w:rFonts w:cstheme="minorHAnsi"/>
          <w:b/>
        </w:rPr>
        <w:t xml:space="preserve">ON YOUR OWN: </w:t>
      </w:r>
      <w:r w:rsidR="00A10479" w:rsidRPr="00BE173A">
        <w:rPr>
          <w:rFonts w:cstheme="minorHAnsi"/>
        </w:rPr>
        <w:t>Do a Google search for “</w:t>
      </w:r>
      <w:proofErr w:type="spellStart"/>
      <w:r w:rsidR="00A10479" w:rsidRPr="00BE173A">
        <w:rPr>
          <w:rFonts w:cstheme="minorHAnsi"/>
          <w:b/>
        </w:rPr>
        <w:t>lumbricus</w:t>
      </w:r>
      <w:proofErr w:type="spellEnd"/>
      <w:r w:rsidR="00A10479" w:rsidRPr="00BE173A">
        <w:rPr>
          <w:rFonts w:cstheme="minorHAnsi"/>
          <w:b/>
        </w:rPr>
        <w:t xml:space="preserve"> cross section</w:t>
      </w:r>
      <w:r w:rsidR="00A10479" w:rsidRPr="00BE173A">
        <w:rPr>
          <w:rFonts w:cstheme="minorHAnsi"/>
        </w:rPr>
        <w:t>” and click on images.  I realize that you did this just a moment ago, but this time you will want to focus on the muscle layers in the body wall of the earthworm.  You will note that the body wall of the earthworm (the outer wall of the somite) is a composite of two different layers of muscle.  The innermost layer of muscle is composed of longitudinal muscles; the muscle fibers are oriented lengthwise and their contraction increases the diameter of and will shorten the length of the somite.  The outermost layer of muscle (just beneath the epidermis) is composed of circular muscles; these muscle fibers are oriented parallel to the circumference of the somite and their contraction will narrow the diameter of and increase the length of the somite.</w:t>
      </w:r>
    </w:p>
    <w:p w:rsidR="00C80CA6" w:rsidRPr="00BE173A" w:rsidRDefault="00C80CA6" w:rsidP="00501AF5">
      <w:pPr>
        <w:rPr>
          <w:rFonts w:cstheme="minorHAnsi"/>
        </w:rPr>
      </w:pPr>
    </w:p>
    <w:p w:rsidR="008619AA" w:rsidRPr="00BE173A" w:rsidRDefault="008619AA" w:rsidP="008619AA">
      <w:pPr>
        <w:rPr>
          <w:rFonts w:cstheme="minorHAnsi"/>
        </w:rPr>
      </w:pPr>
      <w:r w:rsidRPr="00BE173A">
        <w:rPr>
          <w:rFonts w:cstheme="minorHAnsi"/>
          <w:b/>
        </w:rPr>
        <w:t xml:space="preserve">IN THE LAB: </w:t>
      </w:r>
      <w:r w:rsidR="00C80CA6" w:rsidRPr="00BE173A">
        <w:rPr>
          <w:rFonts w:cstheme="minorHAnsi"/>
        </w:rPr>
        <w:t xml:space="preserve">Obtain a prepared microscope slide of </w:t>
      </w:r>
      <w:proofErr w:type="spellStart"/>
      <w:r w:rsidR="00C80CA6" w:rsidRPr="00BE173A">
        <w:rPr>
          <w:rFonts w:cstheme="minorHAnsi"/>
          <w:b/>
          <w:i/>
        </w:rPr>
        <w:t>Lumbricus</w:t>
      </w:r>
      <w:proofErr w:type="spellEnd"/>
      <w:r w:rsidR="00C80CA6" w:rsidRPr="00BE173A">
        <w:rPr>
          <w:rFonts w:cstheme="minorHAnsi"/>
        </w:rPr>
        <w:t xml:space="preserve"> cross section.  What you will see under the microscope will be consistent with what you just viewed in the Google search above.  Be sure to be able to identify </w:t>
      </w:r>
    </w:p>
    <w:p w:rsidR="00DD44BD" w:rsidRPr="00BE173A" w:rsidRDefault="00DD44BD" w:rsidP="008619AA">
      <w:pPr>
        <w:rPr>
          <w:rFonts w:cstheme="minorHAnsi"/>
        </w:rPr>
      </w:pPr>
    </w:p>
    <w:p w:rsidR="00C80CA6" w:rsidRPr="00BE173A" w:rsidRDefault="00C80CA6" w:rsidP="008619AA">
      <w:pPr>
        <w:rPr>
          <w:rFonts w:cstheme="minorHAnsi"/>
        </w:rPr>
      </w:pPr>
      <w:r w:rsidRPr="00BE173A">
        <w:rPr>
          <w:rFonts w:cstheme="minorHAnsi"/>
        </w:rPr>
        <w:t>Epidermis</w:t>
      </w:r>
    </w:p>
    <w:p w:rsidR="00C80CA6" w:rsidRPr="00BE173A" w:rsidRDefault="00C80CA6" w:rsidP="008619AA">
      <w:pPr>
        <w:rPr>
          <w:rFonts w:cstheme="minorHAnsi"/>
        </w:rPr>
        <w:sectPr w:rsidR="00C80CA6" w:rsidRPr="00BE173A" w:rsidSect="00F61FD4">
          <w:type w:val="continuous"/>
          <w:pgSz w:w="12240" w:h="15840"/>
          <w:pgMar w:top="1440" w:right="1440" w:bottom="1440" w:left="1440" w:header="720" w:footer="720" w:gutter="0"/>
          <w:cols w:space="720"/>
          <w:docGrid w:linePitch="360"/>
        </w:sectPr>
      </w:pPr>
    </w:p>
    <w:p w:rsidR="00C80CA6" w:rsidRPr="00BE173A" w:rsidRDefault="00C80CA6" w:rsidP="008619AA">
      <w:pPr>
        <w:rPr>
          <w:rFonts w:cstheme="minorHAnsi"/>
        </w:rPr>
      </w:pPr>
      <w:r w:rsidRPr="00BE173A">
        <w:rPr>
          <w:rFonts w:cstheme="minorHAnsi"/>
        </w:rPr>
        <w:t>Circular muscles</w:t>
      </w:r>
    </w:p>
    <w:p w:rsidR="00C80CA6" w:rsidRPr="00BE173A" w:rsidRDefault="00C80CA6" w:rsidP="008619AA">
      <w:pPr>
        <w:rPr>
          <w:rFonts w:cstheme="minorHAnsi"/>
        </w:rPr>
      </w:pPr>
      <w:r w:rsidRPr="00BE173A">
        <w:rPr>
          <w:rFonts w:cstheme="minorHAnsi"/>
        </w:rPr>
        <w:t>Longitudinal muscles</w:t>
      </w:r>
    </w:p>
    <w:p w:rsidR="00C80CA6" w:rsidRPr="00BE173A" w:rsidRDefault="00C80CA6" w:rsidP="008619AA">
      <w:pPr>
        <w:rPr>
          <w:rFonts w:cstheme="minorHAnsi"/>
        </w:rPr>
      </w:pPr>
      <w:r w:rsidRPr="00BE173A">
        <w:rPr>
          <w:rFonts w:cstheme="minorHAnsi"/>
        </w:rPr>
        <w:t>Coelom</w:t>
      </w:r>
    </w:p>
    <w:p w:rsidR="00C80CA6" w:rsidRPr="00BE173A" w:rsidRDefault="00C80CA6" w:rsidP="008619AA">
      <w:pPr>
        <w:rPr>
          <w:rFonts w:cstheme="minorHAnsi"/>
        </w:rPr>
      </w:pPr>
      <w:r w:rsidRPr="00BE173A">
        <w:rPr>
          <w:rFonts w:cstheme="minorHAnsi"/>
        </w:rPr>
        <w:t>Intestine</w:t>
      </w:r>
    </w:p>
    <w:p w:rsidR="00C80CA6" w:rsidRPr="00BE173A" w:rsidRDefault="00C80CA6" w:rsidP="008619AA">
      <w:pPr>
        <w:rPr>
          <w:rFonts w:cstheme="minorHAnsi"/>
        </w:rPr>
      </w:pPr>
      <w:r w:rsidRPr="00BE173A">
        <w:rPr>
          <w:rFonts w:cstheme="minorHAnsi"/>
        </w:rPr>
        <w:t>Typhlosole</w:t>
      </w:r>
    </w:p>
    <w:p w:rsidR="00C80CA6" w:rsidRPr="00BE173A" w:rsidRDefault="00C80CA6" w:rsidP="00501AF5">
      <w:pPr>
        <w:rPr>
          <w:rFonts w:cstheme="minorHAnsi"/>
        </w:rPr>
        <w:sectPr w:rsidR="00C80CA6" w:rsidRPr="00BE173A" w:rsidSect="00C80CA6">
          <w:type w:val="continuous"/>
          <w:pgSz w:w="12240" w:h="15840"/>
          <w:pgMar w:top="1440" w:right="1440" w:bottom="1440" w:left="1440" w:header="720" w:footer="720" w:gutter="0"/>
          <w:cols w:num="2" w:space="720"/>
          <w:docGrid w:linePitch="360"/>
        </w:sectPr>
      </w:pPr>
    </w:p>
    <w:p w:rsidR="008619AA" w:rsidRPr="00BE173A" w:rsidRDefault="008619AA" w:rsidP="00501AF5">
      <w:pPr>
        <w:rPr>
          <w:rFonts w:cstheme="minorHAnsi"/>
        </w:rPr>
      </w:pPr>
    </w:p>
    <w:p w:rsidR="00DD44BD" w:rsidRPr="00BE173A" w:rsidRDefault="00DD44BD" w:rsidP="009F6DAF">
      <w:pPr>
        <w:rPr>
          <w:rFonts w:cstheme="minorHAnsi"/>
          <w:b/>
          <w:szCs w:val="22"/>
        </w:rPr>
      </w:pPr>
    </w:p>
    <w:p w:rsidR="005B70D6" w:rsidRDefault="005B70D6" w:rsidP="005B70D6">
      <w:pPr>
        <w:rPr>
          <w:rFonts w:cstheme="minorHAnsi"/>
          <w:b/>
          <w:sz w:val="28"/>
        </w:rPr>
      </w:pPr>
      <w:r>
        <w:rPr>
          <w:rFonts w:cstheme="minorHAnsi"/>
          <w:b/>
          <w:sz w:val="28"/>
        </w:rPr>
        <w:t>C</w:t>
      </w:r>
      <w:r w:rsidRPr="008D56F5">
        <w:rPr>
          <w:rFonts w:cstheme="minorHAnsi"/>
          <w:b/>
          <w:sz w:val="28"/>
        </w:rPr>
        <w:t>.</w:t>
      </w:r>
      <w:r>
        <w:rPr>
          <w:rFonts w:cstheme="minorHAnsi"/>
          <w:b/>
          <w:sz w:val="28"/>
        </w:rPr>
        <w:t xml:space="preserve">2.  PHYLUM </w:t>
      </w:r>
      <w:r w:rsidR="00E44881">
        <w:rPr>
          <w:rFonts w:cstheme="minorHAnsi"/>
          <w:b/>
          <w:sz w:val="28"/>
        </w:rPr>
        <w:t>ANNELIDA</w:t>
      </w:r>
      <w:r>
        <w:rPr>
          <w:rFonts w:cstheme="minorHAnsi"/>
          <w:b/>
          <w:sz w:val="28"/>
        </w:rPr>
        <w:t>: DIVERSITY</w:t>
      </w:r>
    </w:p>
    <w:p w:rsidR="008619AA" w:rsidRDefault="008619AA" w:rsidP="005B70D6">
      <w:pPr>
        <w:rPr>
          <w:rFonts w:cstheme="minorHAnsi"/>
          <w:b/>
          <w:sz w:val="28"/>
        </w:rPr>
      </w:pPr>
    </w:p>
    <w:p w:rsidR="008619AA" w:rsidRPr="00BE173A" w:rsidRDefault="00061441" w:rsidP="005B70D6">
      <w:pPr>
        <w:rPr>
          <w:rFonts w:cstheme="minorHAnsi"/>
          <w:szCs w:val="22"/>
        </w:rPr>
      </w:pPr>
      <w:r w:rsidRPr="00BE173A">
        <w:rPr>
          <w:rFonts w:cstheme="minorHAnsi"/>
          <w:szCs w:val="22"/>
        </w:rPr>
        <w:t>The segmented worms are classified into three major classes.</w:t>
      </w:r>
    </w:p>
    <w:p w:rsidR="00061441" w:rsidRPr="00BE173A" w:rsidRDefault="00061441" w:rsidP="005B70D6">
      <w:pPr>
        <w:rPr>
          <w:rFonts w:cstheme="minorHAnsi"/>
          <w:szCs w:val="22"/>
        </w:rPr>
      </w:pPr>
    </w:p>
    <w:p w:rsidR="00061441" w:rsidRPr="00BE173A" w:rsidRDefault="00061441" w:rsidP="005B70D6">
      <w:pPr>
        <w:rPr>
          <w:rFonts w:cstheme="minorHAnsi"/>
          <w:szCs w:val="22"/>
        </w:rPr>
      </w:pPr>
      <w:r w:rsidRPr="00BE173A">
        <w:rPr>
          <w:rFonts w:cstheme="minorHAnsi"/>
          <w:szCs w:val="22"/>
        </w:rPr>
        <w:t xml:space="preserve">The </w:t>
      </w:r>
      <w:r w:rsidRPr="00BE173A">
        <w:rPr>
          <w:rFonts w:cstheme="minorHAnsi"/>
          <w:b/>
          <w:szCs w:val="22"/>
        </w:rPr>
        <w:t>Class Polychaeta</w:t>
      </w:r>
      <w:r w:rsidRPr="00BE173A">
        <w:rPr>
          <w:rFonts w:cstheme="minorHAnsi"/>
          <w:szCs w:val="22"/>
        </w:rPr>
        <w:t xml:space="preserve"> constitutes a group commonly called the </w:t>
      </w:r>
      <w:r w:rsidRPr="00BE173A">
        <w:rPr>
          <w:rFonts w:cstheme="minorHAnsi"/>
          <w:b/>
          <w:szCs w:val="22"/>
        </w:rPr>
        <w:t xml:space="preserve">clamworms </w:t>
      </w:r>
      <w:r w:rsidRPr="00BE173A">
        <w:rPr>
          <w:rFonts w:cstheme="minorHAnsi"/>
          <w:szCs w:val="22"/>
        </w:rPr>
        <w:t xml:space="preserve">or </w:t>
      </w:r>
      <w:proofErr w:type="spellStart"/>
      <w:r w:rsidRPr="00BE173A">
        <w:rPr>
          <w:rFonts w:cstheme="minorHAnsi"/>
          <w:b/>
          <w:szCs w:val="22"/>
        </w:rPr>
        <w:t>bristleworms</w:t>
      </w:r>
      <w:proofErr w:type="spellEnd"/>
      <w:r w:rsidRPr="00BE173A">
        <w:rPr>
          <w:rFonts w:cstheme="minorHAnsi"/>
          <w:szCs w:val="22"/>
        </w:rPr>
        <w:t xml:space="preserve">.  These animals are segmented worms with a pair of conspicuous appendages per somite.  The appendages are leg-like (tipped with bristles), function in locomotion, and are called </w:t>
      </w:r>
      <w:r w:rsidRPr="00BE173A">
        <w:rPr>
          <w:rFonts w:cstheme="minorHAnsi"/>
          <w:b/>
          <w:szCs w:val="22"/>
        </w:rPr>
        <w:t>parapodia</w:t>
      </w:r>
      <w:r w:rsidRPr="00BE173A">
        <w:rPr>
          <w:rFonts w:cstheme="minorHAnsi"/>
          <w:szCs w:val="22"/>
        </w:rPr>
        <w:t xml:space="preserve">.  </w:t>
      </w:r>
      <w:proofErr w:type="spellStart"/>
      <w:r w:rsidRPr="00BE173A">
        <w:rPr>
          <w:rFonts w:cstheme="minorHAnsi"/>
          <w:szCs w:val="22"/>
        </w:rPr>
        <w:t>Polychaetes</w:t>
      </w:r>
      <w:proofErr w:type="spellEnd"/>
      <w:r w:rsidRPr="00BE173A">
        <w:rPr>
          <w:rFonts w:cstheme="minorHAnsi"/>
          <w:szCs w:val="22"/>
        </w:rPr>
        <w:t xml:space="preserve"> are typically marine organisms and can be </w:t>
      </w:r>
      <w:r w:rsidRPr="00BE173A">
        <w:rPr>
          <w:rFonts w:cstheme="minorHAnsi"/>
          <w:b/>
          <w:szCs w:val="22"/>
        </w:rPr>
        <w:t>suspension feeders</w:t>
      </w:r>
      <w:r w:rsidRPr="00BE173A">
        <w:rPr>
          <w:rFonts w:cstheme="minorHAnsi"/>
          <w:szCs w:val="22"/>
        </w:rPr>
        <w:t xml:space="preserve"> (filter feeders), </w:t>
      </w:r>
      <w:r w:rsidRPr="00BE173A">
        <w:rPr>
          <w:rFonts w:cstheme="minorHAnsi"/>
          <w:b/>
          <w:szCs w:val="22"/>
        </w:rPr>
        <w:t>deposit feeders</w:t>
      </w:r>
      <w:r w:rsidRPr="00BE173A">
        <w:rPr>
          <w:rFonts w:cstheme="minorHAnsi"/>
          <w:szCs w:val="22"/>
        </w:rPr>
        <w:t xml:space="preserve">, or </w:t>
      </w:r>
      <w:r w:rsidRPr="00BE173A">
        <w:rPr>
          <w:rFonts w:cstheme="minorHAnsi"/>
          <w:b/>
          <w:szCs w:val="22"/>
        </w:rPr>
        <w:t>predators</w:t>
      </w:r>
      <w:r w:rsidRPr="00BE173A">
        <w:rPr>
          <w:rFonts w:cstheme="minorHAnsi"/>
          <w:szCs w:val="22"/>
        </w:rPr>
        <w:t>.</w:t>
      </w:r>
    </w:p>
    <w:p w:rsidR="00061441" w:rsidRPr="00BE173A" w:rsidRDefault="00061441" w:rsidP="005B70D6">
      <w:pPr>
        <w:rPr>
          <w:rFonts w:cstheme="minorHAnsi"/>
          <w:szCs w:val="22"/>
        </w:rPr>
      </w:pPr>
    </w:p>
    <w:p w:rsidR="00C80CA6" w:rsidRPr="00BE173A" w:rsidRDefault="00C80CA6" w:rsidP="00C80CA6">
      <w:pPr>
        <w:rPr>
          <w:rFonts w:cstheme="minorHAnsi"/>
        </w:rPr>
      </w:pPr>
      <w:r w:rsidRPr="00BE173A">
        <w:rPr>
          <w:rFonts w:cstheme="minorHAnsi"/>
          <w:b/>
        </w:rPr>
        <w:lastRenderedPageBreak/>
        <w:t xml:space="preserve">ON YOUR OWN: </w:t>
      </w:r>
      <w:r w:rsidRPr="00BE173A">
        <w:rPr>
          <w:rFonts w:cstheme="minorHAnsi"/>
        </w:rPr>
        <w:t>Do a Google search for “</w:t>
      </w:r>
      <w:proofErr w:type="spellStart"/>
      <w:r w:rsidRPr="00BE173A">
        <w:rPr>
          <w:rFonts w:cstheme="minorHAnsi"/>
          <w:b/>
        </w:rPr>
        <w:t>polychaete</w:t>
      </w:r>
      <w:proofErr w:type="spellEnd"/>
      <w:r w:rsidRPr="00BE173A">
        <w:rPr>
          <w:rFonts w:cstheme="minorHAnsi"/>
          <w:b/>
        </w:rPr>
        <w:t xml:space="preserve"> worms</w:t>
      </w:r>
      <w:r w:rsidRPr="00BE173A">
        <w:rPr>
          <w:rFonts w:cstheme="minorHAnsi"/>
        </w:rPr>
        <w:t>” and click on images.  You will see a number of photographs of examples.</w:t>
      </w:r>
    </w:p>
    <w:p w:rsidR="00C80CA6" w:rsidRPr="00BE173A" w:rsidRDefault="00C80CA6" w:rsidP="005B70D6">
      <w:pPr>
        <w:rPr>
          <w:rFonts w:cstheme="minorHAnsi"/>
          <w:szCs w:val="22"/>
        </w:rPr>
      </w:pPr>
    </w:p>
    <w:p w:rsidR="00061441" w:rsidRPr="00BE173A" w:rsidRDefault="00061441" w:rsidP="005B70D6">
      <w:pPr>
        <w:rPr>
          <w:rFonts w:cstheme="minorHAnsi"/>
          <w:szCs w:val="22"/>
        </w:rPr>
      </w:pPr>
      <w:r w:rsidRPr="00BE173A">
        <w:rPr>
          <w:rFonts w:cstheme="minorHAnsi"/>
          <w:szCs w:val="22"/>
        </w:rPr>
        <w:t xml:space="preserve">The Class </w:t>
      </w:r>
      <w:proofErr w:type="spellStart"/>
      <w:r w:rsidRPr="00BE173A">
        <w:rPr>
          <w:rFonts w:cstheme="minorHAnsi"/>
          <w:szCs w:val="22"/>
        </w:rPr>
        <w:t>Hirudinea</w:t>
      </w:r>
      <w:proofErr w:type="spellEnd"/>
      <w:r w:rsidRPr="00BE173A">
        <w:rPr>
          <w:rFonts w:cstheme="minorHAnsi"/>
          <w:szCs w:val="22"/>
        </w:rPr>
        <w:t xml:space="preserve"> are the </w:t>
      </w:r>
      <w:r w:rsidRPr="00BE173A">
        <w:rPr>
          <w:rFonts w:cstheme="minorHAnsi"/>
          <w:b/>
          <w:szCs w:val="22"/>
        </w:rPr>
        <w:t>leeches</w:t>
      </w:r>
      <w:r w:rsidRPr="00BE173A">
        <w:rPr>
          <w:rFonts w:cstheme="minorHAnsi"/>
          <w:szCs w:val="22"/>
        </w:rPr>
        <w:t xml:space="preserve">.  </w:t>
      </w:r>
      <w:r w:rsidR="00D15B82" w:rsidRPr="00BE173A">
        <w:rPr>
          <w:rFonts w:cstheme="minorHAnsi"/>
          <w:szCs w:val="22"/>
        </w:rPr>
        <w:t xml:space="preserve">These organisms are hermaphroditic, possess a </w:t>
      </w:r>
      <w:r w:rsidR="00D15B82" w:rsidRPr="00BE173A">
        <w:rPr>
          <w:rFonts w:cstheme="minorHAnsi"/>
          <w:b/>
          <w:szCs w:val="22"/>
        </w:rPr>
        <w:t>clitellum</w:t>
      </w:r>
      <w:r w:rsidR="00D15B82" w:rsidRPr="00BE173A">
        <w:rPr>
          <w:rFonts w:cstheme="minorHAnsi"/>
          <w:szCs w:val="22"/>
        </w:rPr>
        <w:t xml:space="preserve"> (copulatory structure), and are </w:t>
      </w:r>
      <w:r w:rsidR="00D15B82" w:rsidRPr="00BE173A">
        <w:rPr>
          <w:rFonts w:cstheme="minorHAnsi"/>
          <w:b/>
          <w:szCs w:val="22"/>
        </w:rPr>
        <w:t>parasitic</w:t>
      </w:r>
      <w:r w:rsidR="00D15B82" w:rsidRPr="00BE173A">
        <w:rPr>
          <w:rFonts w:cstheme="minorHAnsi"/>
          <w:szCs w:val="22"/>
        </w:rPr>
        <w:t xml:space="preserve"> (</w:t>
      </w:r>
      <w:r w:rsidR="00D15B82" w:rsidRPr="00BE173A">
        <w:rPr>
          <w:rFonts w:cstheme="minorHAnsi"/>
          <w:b/>
          <w:szCs w:val="22"/>
        </w:rPr>
        <w:t>fluid-feeders</w:t>
      </w:r>
      <w:r w:rsidR="00D15B82" w:rsidRPr="00BE173A">
        <w:rPr>
          <w:rFonts w:cstheme="minorHAnsi"/>
          <w:szCs w:val="22"/>
        </w:rPr>
        <w:t>) or can be predatory</w:t>
      </w:r>
      <w:r w:rsidR="0003540A" w:rsidRPr="00BE173A">
        <w:rPr>
          <w:rFonts w:cstheme="minorHAnsi"/>
          <w:szCs w:val="22"/>
        </w:rPr>
        <w:t>. Leeches have a sucker (attachment structure) at both ends of the organism.  Leeches do not have parapodia (characteristic of the Polychaeta), nor do they have setae (characteristic of the Oligochaeta).</w:t>
      </w:r>
    </w:p>
    <w:p w:rsidR="0003540A" w:rsidRPr="00BE173A" w:rsidRDefault="0003540A" w:rsidP="005B70D6">
      <w:pPr>
        <w:rPr>
          <w:rFonts w:cstheme="minorHAnsi"/>
          <w:szCs w:val="22"/>
        </w:rPr>
      </w:pPr>
    </w:p>
    <w:p w:rsidR="00C80CA6" w:rsidRPr="00BE173A" w:rsidRDefault="00C80CA6" w:rsidP="00C80CA6">
      <w:pPr>
        <w:rPr>
          <w:rFonts w:cstheme="minorHAnsi"/>
        </w:rPr>
      </w:pPr>
      <w:r w:rsidRPr="00BE173A">
        <w:rPr>
          <w:rFonts w:cstheme="minorHAnsi"/>
          <w:b/>
        </w:rPr>
        <w:t xml:space="preserve">ON YOUR OWN: </w:t>
      </w:r>
      <w:r w:rsidRPr="00BE173A">
        <w:rPr>
          <w:rFonts w:cstheme="minorHAnsi"/>
        </w:rPr>
        <w:t>Do a Google search for “</w:t>
      </w:r>
      <w:proofErr w:type="spellStart"/>
      <w:r w:rsidRPr="00BE173A">
        <w:rPr>
          <w:rFonts w:cstheme="minorHAnsi"/>
          <w:b/>
        </w:rPr>
        <w:t>hirudinea</w:t>
      </w:r>
      <w:proofErr w:type="spellEnd"/>
      <w:r w:rsidRPr="00BE173A">
        <w:rPr>
          <w:rFonts w:cstheme="minorHAnsi"/>
        </w:rPr>
        <w:t>” and click on images.  You will see a number of photographs of examples.</w:t>
      </w:r>
    </w:p>
    <w:p w:rsidR="00C80CA6" w:rsidRPr="00BE173A" w:rsidRDefault="00C80CA6" w:rsidP="005B70D6">
      <w:pPr>
        <w:rPr>
          <w:rFonts w:cstheme="minorHAnsi"/>
          <w:szCs w:val="22"/>
        </w:rPr>
      </w:pPr>
    </w:p>
    <w:p w:rsidR="00DD44BD" w:rsidRPr="00BE173A" w:rsidRDefault="00DD44BD" w:rsidP="005B70D6">
      <w:pPr>
        <w:rPr>
          <w:rFonts w:cstheme="minorHAnsi"/>
          <w:szCs w:val="22"/>
        </w:rPr>
      </w:pPr>
    </w:p>
    <w:p w:rsidR="00F84D74" w:rsidRPr="00BE173A" w:rsidRDefault="0003540A" w:rsidP="005B70D6">
      <w:pPr>
        <w:rPr>
          <w:rFonts w:cstheme="minorHAnsi"/>
          <w:szCs w:val="22"/>
        </w:rPr>
      </w:pPr>
      <w:r w:rsidRPr="00BE173A">
        <w:rPr>
          <w:rFonts w:cstheme="minorHAnsi"/>
          <w:szCs w:val="22"/>
        </w:rPr>
        <w:t xml:space="preserve">The </w:t>
      </w:r>
      <w:r w:rsidRPr="00BE173A">
        <w:rPr>
          <w:rFonts w:cstheme="minorHAnsi"/>
          <w:b/>
          <w:szCs w:val="22"/>
        </w:rPr>
        <w:t>Class Oligochaeta</w:t>
      </w:r>
      <w:r w:rsidRPr="00BE173A">
        <w:rPr>
          <w:rFonts w:cstheme="minorHAnsi"/>
          <w:szCs w:val="22"/>
        </w:rPr>
        <w:t xml:space="preserve"> includes the </w:t>
      </w:r>
      <w:r w:rsidRPr="00BE173A">
        <w:rPr>
          <w:rFonts w:cstheme="minorHAnsi"/>
          <w:b/>
          <w:szCs w:val="22"/>
        </w:rPr>
        <w:t>earthworms</w:t>
      </w:r>
      <w:r w:rsidRPr="00BE173A">
        <w:rPr>
          <w:rFonts w:cstheme="minorHAnsi"/>
          <w:szCs w:val="22"/>
        </w:rPr>
        <w:t xml:space="preserve">.  The earthworms are </w:t>
      </w:r>
      <w:r w:rsidR="00CF7086" w:rsidRPr="00BE173A">
        <w:rPr>
          <w:rFonts w:cstheme="minorHAnsi"/>
          <w:b/>
          <w:szCs w:val="22"/>
        </w:rPr>
        <w:t>substrate feeders</w:t>
      </w:r>
      <w:r w:rsidR="00CF7086" w:rsidRPr="00BE173A">
        <w:rPr>
          <w:rFonts w:cstheme="minorHAnsi"/>
          <w:szCs w:val="22"/>
        </w:rPr>
        <w:t xml:space="preserve">.  Charles Darwin, in an 1881 book on earthworms, established the importance of earthworms on soil fertility.  </w:t>
      </w:r>
      <w:r w:rsidR="00F84D74" w:rsidRPr="00BE173A">
        <w:rPr>
          <w:rFonts w:cstheme="minorHAnsi"/>
          <w:szCs w:val="22"/>
        </w:rPr>
        <w:t>The details of earthworm structure and biology presented here have application to most other members of the phylum.</w:t>
      </w:r>
    </w:p>
    <w:p w:rsidR="00F84D74" w:rsidRPr="00BE173A" w:rsidRDefault="00F84D74" w:rsidP="005B70D6">
      <w:pPr>
        <w:rPr>
          <w:rFonts w:cstheme="minorHAnsi"/>
          <w:szCs w:val="22"/>
        </w:rPr>
      </w:pPr>
    </w:p>
    <w:p w:rsidR="006D6A89" w:rsidRPr="00BE173A" w:rsidRDefault="00CF7086" w:rsidP="005B70D6">
      <w:pPr>
        <w:rPr>
          <w:rFonts w:cstheme="minorHAnsi"/>
          <w:szCs w:val="22"/>
        </w:rPr>
      </w:pPr>
      <w:r w:rsidRPr="00BE173A">
        <w:rPr>
          <w:rFonts w:cstheme="minorHAnsi"/>
          <w:szCs w:val="22"/>
        </w:rPr>
        <w:t xml:space="preserve">Earthworms move through the action of coordinated contractions of </w:t>
      </w:r>
      <w:r w:rsidRPr="00BE173A">
        <w:rPr>
          <w:rFonts w:cstheme="minorHAnsi"/>
          <w:b/>
          <w:szCs w:val="22"/>
        </w:rPr>
        <w:t>circular muscles</w:t>
      </w:r>
      <w:r w:rsidRPr="00BE173A">
        <w:rPr>
          <w:rFonts w:cstheme="minorHAnsi"/>
          <w:szCs w:val="22"/>
        </w:rPr>
        <w:t xml:space="preserve"> and </w:t>
      </w:r>
      <w:r w:rsidRPr="00BE173A">
        <w:rPr>
          <w:rFonts w:cstheme="minorHAnsi"/>
          <w:b/>
          <w:szCs w:val="22"/>
        </w:rPr>
        <w:t>longitudinal muscles</w:t>
      </w:r>
      <w:r w:rsidRPr="00BE173A">
        <w:rPr>
          <w:rFonts w:cstheme="minorHAnsi"/>
          <w:szCs w:val="22"/>
        </w:rPr>
        <w:t xml:space="preserve"> associated with each </w:t>
      </w:r>
      <w:r w:rsidRPr="00BE173A">
        <w:rPr>
          <w:rFonts w:cstheme="minorHAnsi"/>
          <w:b/>
          <w:szCs w:val="22"/>
        </w:rPr>
        <w:t>somite</w:t>
      </w:r>
      <w:r w:rsidRPr="00BE173A">
        <w:rPr>
          <w:rFonts w:cstheme="minorHAnsi"/>
          <w:szCs w:val="22"/>
        </w:rPr>
        <w:t>.</w:t>
      </w:r>
      <w:r w:rsidR="006D6A89" w:rsidRPr="00BE173A">
        <w:rPr>
          <w:rFonts w:cstheme="minorHAnsi"/>
          <w:szCs w:val="22"/>
        </w:rPr>
        <w:t xml:space="preserve"> Each somite contains coelomic fluid that acts as a</w:t>
      </w:r>
      <w:r w:rsidR="00E97105" w:rsidRPr="00BE173A">
        <w:rPr>
          <w:rFonts w:cstheme="minorHAnsi"/>
          <w:szCs w:val="22"/>
        </w:rPr>
        <w:t xml:space="preserve"> hydrostatic skeleton.  Contractions of the aforementioned muscles influence a change in the length or diameter of the somite, thus effecting movement of the earthworm. </w:t>
      </w:r>
      <w:r w:rsidRPr="00BE173A">
        <w:rPr>
          <w:rFonts w:cstheme="minorHAnsi"/>
          <w:szCs w:val="22"/>
        </w:rPr>
        <w:t xml:space="preserve"> This movement, in conjunction with the presence of stiff, bristle-like </w:t>
      </w:r>
      <w:r w:rsidRPr="00BE173A">
        <w:rPr>
          <w:rFonts w:cstheme="minorHAnsi"/>
          <w:b/>
          <w:szCs w:val="22"/>
        </w:rPr>
        <w:t>setae</w:t>
      </w:r>
      <w:r w:rsidRPr="00BE173A">
        <w:rPr>
          <w:rFonts w:cstheme="minorHAnsi"/>
          <w:szCs w:val="22"/>
        </w:rPr>
        <w:t xml:space="preserve"> (associated with exterior of each somite) enables the travel of the earthworm through the soil.  </w:t>
      </w:r>
    </w:p>
    <w:p w:rsidR="00E97105" w:rsidRPr="00BE173A" w:rsidRDefault="00E97105" w:rsidP="005B70D6">
      <w:pPr>
        <w:rPr>
          <w:rFonts w:cstheme="minorHAnsi"/>
          <w:szCs w:val="22"/>
        </w:rPr>
      </w:pPr>
    </w:p>
    <w:p w:rsidR="00E97105" w:rsidRPr="00BE173A" w:rsidRDefault="00E97105" w:rsidP="005B70D6">
      <w:pPr>
        <w:rPr>
          <w:rFonts w:cstheme="minorHAnsi"/>
          <w:szCs w:val="22"/>
        </w:rPr>
      </w:pPr>
      <w:r w:rsidRPr="00BE173A">
        <w:rPr>
          <w:rFonts w:cstheme="minorHAnsi"/>
          <w:szCs w:val="22"/>
        </w:rPr>
        <w:t xml:space="preserve">Earthworms have kidney-like structures, called </w:t>
      </w:r>
      <w:r w:rsidRPr="00BE173A">
        <w:rPr>
          <w:rFonts w:cstheme="minorHAnsi"/>
          <w:b/>
          <w:bCs/>
          <w:szCs w:val="22"/>
        </w:rPr>
        <w:t>nephridia</w:t>
      </w:r>
      <w:r w:rsidRPr="00BE173A">
        <w:rPr>
          <w:rFonts w:cstheme="minorHAnsi"/>
          <w:szCs w:val="22"/>
        </w:rPr>
        <w:t xml:space="preserve">.  The nephridia are paired and occur in each somite of the animal.  Each nephridium is a coiled tube that filters </w:t>
      </w:r>
      <w:proofErr w:type="gramStart"/>
      <w:r w:rsidRPr="00BE173A">
        <w:rPr>
          <w:rFonts w:cstheme="minorHAnsi"/>
          <w:szCs w:val="22"/>
        </w:rPr>
        <w:t>wastes</w:t>
      </w:r>
      <w:proofErr w:type="gramEnd"/>
      <w:r w:rsidRPr="00BE173A">
        <w:rPr>
          <w:rFonts w:cstheme="minorHAnsi"/>
          <w:szCs w:val="22"/>
        </w:rPr>
        <w:t xml:space="preserve"> from the coelomic fluid in each somite.  Each nephridium empties to the outside of the worm through a </w:t>
      </w:r>
      <w:r w:rsidRPr="00BE173A">
        <w:rPr>
          <w:rFonts w:cstheme="minorHAnsi"/>
          <w:b/>
          <w:bCs/>
          <w:szCs w:val="22"/>
        </w:rPr>
        <w:t>nephridial pore</w:t>
      </w:r>
      <w:r w:rsidRPr="00BE173A">
        <w:rPr>
          <w:rFonts w:cstheme="minorHAnsi"/>
          <w:szCs w:val="22"/>
        </w:rPr>
        <w:t>.</w:t>
      </w:r>
    </w:p>
    <w:p w:rsidR="006D6A89" w:rsidRPr="00BE173A" w:rsidRDefault="006D6A89" w:rsidP="005B70D6">
      <w:pPr>
        <w:rPr>
          <w:rFonts w:cstheme="minorHAnsi"/>
          <w:szCs w:val="22"/>
        </w:rPr>
      </w:pPr>
    </w:p>
    <w:p w:rsidR="006D6A89" w:rsidRPr="00BE173A" w:rsidRDefault="006D6A89" w:rsidP="005B70D6">
      <w:pPr>
        <w:rPr>
          <w:rFonts w:cstheme="minorHAnsi"/>
          <w:szCs w:val="22"/>
        </w:rPr>
      </w:pPr>
      <w:r w:rsidRPr="00BE173A">
        <w:rPr>
          <w:rFonts w:cstheme="minorHAnsi"/>
          <w:szCs w:val="22"/>
        </w:rPr>
        <w:t xml:space="preserve">Earthworms have a series of arch-like contractile vessels in the anterior set of </w:t>
      </w:r>
      <w:proofErr w:type="spellStart"/>
      <w:r w:rsidRPr="00BE173A">
        <w:rPr>
          <w:rFonts w:cstheme="minorHAnsi"/>
          <w:szCs w:val="22"/>
        </w:rPr>
        <w:t>somites</w:t>
      </w:r>
      <w:proofErr w:type="spellEnd"/>
      <w:r w:rsidRPr="00BE173A">
        <w:rPr>
          <w:rFonts w:cstheme="minorHAnsi"/>
          <w:szCs w:val="22"/>
        </w:rPr>
        <w:t xml:space="preserve"> that function as hearts.  Blood is pumped through dor</w:t>
      </w:r>
      <w:r w:rsidR="00F84D74" w:rsidRPr="00BE173A">
        <w:rPr>
          <w:rFonts w:cstheme="minorHAnsi"/>
          <w:szCs w:val="22"/>
        </w:rPr>
        <w:t>s</w:t>
      </w:r>
      <w:r w:rsidRPr="00BE173A">
        <w:rPr>
          <w:rFonts w:cstheme="minorHAnsi"/>
          <w:szCs w:val="22"/>
        </w:rPr>
        <w:t xml:space="preserve">al blood vessel and returns via the ventral blood vessels.  Oxygen is obtained via diffusion through the body surface.  </w:t>
      </w:r>
    </w:p>
    <w:p w:rsidR="00F84D74" w:rsidRPr="00BE173A" w:rsidRDefault="00F84D74" w:rsidP="005B70D6">
      <w:pPr>
        <w:rPr>
          <w:rFonts w:cstheme="minorHAnsi"/>
          <w:szCs w:val="22"/>
        </w:rPr>
      </w:pPr>
    </w:p>
    <w:p w:rsidR="00F84D74" w:rsidRPr="00BE173A" w:rsidRDefault="00F84D74" w:rsidP="005B70D6">
      <w:pPr>
        <w:rPr>
          <w:rFonts w:cstheme="minorHAnsi"/>
          <w:szCs w:val="22"/>
        </w:rPr>
      </w:pPr>
      <w:r w:rsidRPr="00BE173A">
        <w:rPr>
          <w:rFonts w:cstheme="minorHAnsi"/>
          <w:szCs w:val="22"/>
        </w:rPr>
        <w:t xml:space="preserve">Earthworms have a “brain” that exists as a pair of </w:t>
      </w:r>
      <w:r w:rsidRPr="00BE173A">
        <w:rPr>
          <w:rFonts w:cstheme="minorHAnsi"/>
          <w:b/>
          <w:bCs/>
          <w:szCs w:val="22"/>
        </w:rPr>
        <w:t>cerebral ganglia</w:t>
      </w:r>
      <w:r w:rsidRPr="00BE173A">
        <w:rPr>
          <w:rFonts w:cstheme="minorHAnsi"/>
          <w:szCs w:val="22"/>
        </w:rPr>
        <w:t xml:space="preserve"> in one of the </w:t>
      </w:r>
      <w:proofErr w:type="spellStart"/>
      <w:r w:rsidRPr="00BE173A">
        <w:rPr>
          <w:rFonts w:cstheme="minorHAnsi"/>
          <w:szCs w:val="22"/>
        </w:rPr>
        <w:t>anteriormost</w:t>
      </w:r>
      <w:proofErr w:type="spellEnd"/>
      <w:r w:rsidRPr="00BE173A">
        <w:rPr>
          <w:rFonts w:cstheme="minorHAnsi"/>
          <w:szCs w:val="22"/>
        </w:rPr>
        <w:t xml:space="preserve"> </w:t>
      </w:r>
      <w:proofErr w:type="spellStart"/>
      <w:r w:rsidRPr="00BE173A">
        <w:rPr>
          <w:rFonts w:cstheme="minorHAnsi"/>
          <w:szCs w:val="22"/>
        </w:rPr>
        <w:t>somites</w:t>
      </w:r>
      <w:proofErr w:type="spellEnd"/>
      <w:r w:rsidRPr="00BE173A">
        <w:rPr>
          <w:rFonts w:cstheme="minorHAnsi"/>
          <w:szCs w:val="22"/>
        </w:rPr>
        <w:t xml:space="preserve">.  This brain communicates to the rest of the body via a single </w:t>
      </w:r>
      <w:r w:rsidRPr="00BE173A">
        <w:rPr>
          <w:rFonts w:cstheme="minorHAnsi"/>
          <w:b/>
          <w:bCs/>
          <w:szCs w:val="22"/>
        </w:rPr>
        <w:t>ventral nerve cord</w:t>
      </w:r>
      <w:r w:rsidR="00314D2C" w:rsidRPr="00BE173A">
        <w:rPr>
          <w:rFonts w:cstheme="minorHAnsi"/>
          <w:szCs w:val="22"/>
        </w:rPr>
        <w:t xml:space="preserve"> that is characterized by somite-specific swellings called </w:t>
      </w:r>
      <w:r w:rsidR="00314D2C" w:rsidRPr="00BE173A">
        <w:rPr>
          <w:rFonts w:cstheme="minorHAnsi"/>
          <w:b/>
          <w:bCs/>
          <w:szCs w:val="22"/>
        </w:rPr>
        <w:t>segmental ganglia</w:t>
      </w:r>
      <w:r w:rsidR="00314D2C" w:rsidRPr="00BE173A">
        <w:rPr>
          <w:rFonts w:cstheme="minorHAnsi"/>
          <w:szCs w:val="22"/>
        </w:rPr>
        <w:t xml:space="preserve"> (a </w:t>
      </w:r>
      <w:r w:rsidR="00314D2C" w:rsidRPr="00BE173A">
        <w:rPr>
          <w:rFonts w:cstheme="minorHAnsi"/>
          <w:b/>
          <w:bCs/>
          <w:szCs w:val="22"/>
        </w:rPr>
        <w:t>ganglion</w:t>
      </w:r>
      <w:r w:rsidR="00314D2C" w:rsidRPr="00BE173A">
        <w:rPr>
          <w:rFonts w:cstheme="minorHAnsi"/>
          <w:szCs w:val="22"/>
        </w:rPr>
        <w:t xml:space="preserve"> is a concentration of </w:t>
      </w:r>
      <w:r w:rsidR="00314D2C" w:rsidRPr="00BE173A">
        <w:rPr>
          <w:rFonts w:cstheme="minorHAnsi"/>
          <w:b/>
          <w:bCs/>
          <w:szCs w:val="22"/>
        </w:rPr>
        <w:t>nerve cell bodies</w:t>
      </w:r>
      <w:r w:rsidR="00314D2C" w:rsidRPr="00BE173A">
        <w:rPr>
          <w:rFonts w:cstheme="minorHAnsi"/>
          <w:szCs w:val="22"/>
        </w:rPr>
        <w:t xml:space="preserve">, distinct from the elongate </w:t>
      </w:r>
      <w:r w:rsidR="00314D2C" w:rsidRPr="00BE173A">
        <w:rPr>
          <w:rFonts w:cstheme="minorHAnsi"/>
          <w:b/>
          <w:bCs/>
          <w:szCs w:val="22"/>
        </w:rPr>
        <w:t>axons</w:t>
      </w:r>
      <w:r w:rsidR="00314D2C" w:rsidRPr="00BE173A">
        <w:rPr>
          <w:rFonts w:cstheme="minorHAnsi"/>
          <w:szCs w:val="22"/>
        </w:rPr>
        <w:t xml:space="preserve"> that carry impulses away from the nerve cell bodies; the axons constitute the structure of the nerve as it leaves the ganglion).</w:t>
      </w:r>
    </w:p>
    <w:p w:rsidR="006D6A89" w:rsidRPr="00BE173A" w:rsidRDefault="006D6A89" w:rsidP="005B70D6">
      <w:pPr>
        <w:rPr>
          <w:rFonts w:cstheme="minorHAnsi"/>
          <w:szCs w:val="22"/>
        </w:rPr>
      </w:pPr>
    </w:p>
    <w:p w:rsidR="0003540A" w:rsidRPr="00BE173A" w:rsidRDefault="006D6A89" w:rsidP="005B70D6">
      <w:pPr>
        <w:rPr>
          <w:rFonts w:cstheme="minorHAnsi"/>
          <w:szCs w:val="22"/>
        </w:rPr>
      </w:pPr>
      <w:r w:rsidRPr="00BE173A">
        <w:rPr>
          <w:rFonts w:cstheme="minorHAnsi"/>
          <w:szCs w:val="22"/>
        </w:rPr>
        <w:t xml:space="preserve">Earthworms are hermaphroditic, but they are generally not self-fertile.  Outcrossing is accomplished through an </w:t>
      </w:r>
      <w:proofErr w:type="spellStart"/>
      <w:r w:rsidR="00CF7086" w:rsidRPr="00BE173A">
        <w:rPr>
          <w:rFonts w:cstheme="minorHAnsi"/>
          <w:szCs w:val="22"/>
        </w:rPr>
        <w:t>an</w:t>
      </w:r>
      <w:proofErr w:type="spellEnd"/>
      <w:r w:rsidR="00CF7086" w:rsidRPr="00BE173A">
        <w:rPr>
          <w:rFonts w:cstheme="minorHAnsi"/>
          <w:szCs w:val="22"/>
        </w:rPr>
        <w:t xml:space="preserve"> event of </w:t>
      </w:r>
      <w:r w:rsidR="00CF7086" w:rsidRPr="00BE173A">
        <w:rPr>
          <w:rFonts w:cstheme="minorHAnsi"/>
          <w:b/>
          <w:szCs w:val="22"/>
        </w:rPr>
        <w:t>copulation</w:t>
      </w:r>
      <w:r w:rsidRPr="00BE173A">
        <w:rPr>
          <w:rFonts w:cstheme="minorHAnsi"/>
          <w:szCs w:val="22"/>
        </w:rPr>
        <w:t xml:space="preserve">, which </w:t>
      </w:r>
      <w:r w:rsidR="00CF7086" w:rsidRPr="00BE173A">
        <w:rPr>
          <w:rFonts w:cstheme="minorHAnsi"/>
          <w:szCs w:val="22"/>
        </w:rPr>
        <w:t xml:space="preserve">occurs when two worms are conjoined at their </w:t>
      </w:r>
      <w:proofErr w:type="spellStart"/>
      <w:r w:rsidR="00CF7086" w:rsidRPr="00BE173A">
        <w:rPr>
          <w:rFonts w:cstheme="minorHAnsi"/>
          <w:szCs w:val="22"/>
        </w:rPr>
        <w:t>clitella</w:t>
      </w:r>
      <w:r w:rsidR="00DF0C26" w:rsidRPr="00BE173A">
        <w:rPr>
          <w:rFonts w:cstheme="minorHAnsi"/>
          <w:szCs w:val="22"/>
        </w:rPr>
        <w:t>e</w:t>
      </w:r>
      <w:proofErr w:type="spellEnd"/>
      <w:r w:rsidRPr="00BE173A">
        <w:rPr>
          <w:rFonts w:cstheme="minorHAnsi"/>
          <w:szCs w:val="22"/>
        </w:rPr>
        <w:t xml:space="preserve"> (</w:t>
      </w:r>
      <w:r w:rsidRPr="00BE173A">
        <w:rPr>
          <w:rFonts w:cstheme="minorHAnsi"/>
          <w:b/>
          <w:bCs/>
          <w:szCs w:val="22"/>
        </w:rPr>
        <w:t>clitellum</w:t>
      </w:r>
      <w:r w:rsidRPr="00BE173A">
        <w:rPr>
          <w:rFonts w:cstheme="minorHAnsi"/>
          <w:szCs w:val="22"/>
        </w:rPr>
        <w:t>, singular)</w:t>
      </w:r>
      <w:r w:rsidR="00CF7086" w:rsidRPr="00BE173A">
        <w:rPr>
          <w:rFonts w:cstheme="minorHAnsi"/>
          <w:szCs w:val="22"/>
        </w:rPr>
        <w:t>.  Each worm, will exchange sperm with the other</w:t>
      </w:r>
      <w:r w:rsidRPr="00BE173A">
        <w:rPr>
          <w:rFonts w:cstheme="minorHAnsi"/>
          <w:szCs w:val="22"/>
        </w:rPr>
        <w:t xml:space="preserve">.  The worm forms a ring of mucus at the clitellum, the sperm are released into this ring…as are eggs.  </w:t>
      </w:r>
      <w:r w:rsidRPr="00BE173A">
        <w:rPr>
          <w:rFonts w:cstheme="minorHAnsi"/>
          <w:szCs w:val="22"/>
        </w:rPr>
        <w:lastRenderedPageBreak/>
        <w:t>The worm backs out of the mucus ring that eventually dries and hardens into a cocoon.  Early in development of the cocoon, the eggs are fertilized and subsequently develop and hatch to produce offspring that leave the cocoon.</w:t>
      </w:r>
    </w:p>
    <w:p w:rsidR="00A23921" w:rsidRPr="00BE173A" w:rsidRDefault="00A23921" w:rsidP="00A23921">
      <w:pPr>
        <w:rPr>
          <w:rFonts w:cstheme="minorHAnsi"/>
          <w:b/>
          <w:szCs w:val="22"/>
        </w:rPr>
      </w:pPr>
    </w:p>
    <w:p w:rsidR="00C80CA6" w:rsidRPr="00BE173A" w:rsidRDefault="00C80CA6" w:rsidP="00C80CA6">
      <w:pPr>
        <w:rPr>
          <w:rFonts w:cstheme="minorHAnsi"/>
        </w:rPr>
      </w:pPr>
      <w:r w:rsidRPr="00BE173A">
        <w:rPr>
          <w:rFonts w:cstheme="minorHAnsi"/>
          <w:b/>
        </w:rPr>
        <w:t xml:space="preserve">ON YOUR OWN: </w:t>
      </w:r>
      <w:r w:rsidRPr="00BE173A">
        <w:rPr>
          <w:rFonts w:cstheme="minorHAnsi"/>
        </w:rPr>
        <w:t>Do a Google search for “</w:t>
      </w:r>
      <w:proofErr w:type="spellStart"/>
      <w:r w:rsidRPr="00BE173A">
        <w:rPr>
          <w:rFonts w:cstheme="minorHAnsi"/>
          <w:b/>
        </w:rPr>
        <w:t>oligochaeta</w:t>
      </w:r>
      <w:proofErr w:type="spellEnd"/>
      <w:r w:rsidRPr="00BE173A">
        <w:rPr>
          <w:rFonts w:cstheme="minorHAnsi"/>
        </w:rPr>
        <w:t>” and click on images.  You will see a number of photographs of examples.</w:t>
      </w:r>
    </w:p>
    <w:p w:rsidR="00C80CA6" w:rsidRPr="00BE173A" w:rsidRDefault="00C80CA6" w:rsidP="00C80CA6">
      <w:pPr>
        <w:rPr>
          <w:rFonts w:cstheme="minorHAnsi"/>
        </w:rPr>
      </w:pPr>
    </w:p>
    <w:p w:rsidR="00C80CA6" w:rsidRPr="00BE173A" w:rsidRDefault="00C80CA6" w:rsidP="00C80CA6">
      <w:pPr>
        <w:rPr>
          <w:rFonts w:cstheme="minorHAnsi"/>
        </w:rPr>
      </w:pPr>
      <w:r w:rsidRPr="00BE173A">
        <w:rPr>
          <w:rFonts w:cstheme="minorHAnsi"/>
          <w:b/>
        </w:rPr>
        <w:t xml:space="preserve">ON YOUR OWN: </w:t>
      </w:r>
      <w:r w:rsidRPr="00BE173A">
        <w:rPr>
          <w:rFonts w:cstheme="minorHAnsi"/>
        </w:rPr>
        <w:t>Do a Google search for “</w:t>
      </w:r>
      <w:r w:rsidRPr="00BE173A">
        <w:rPr>
          <w:rFonts w:cstheme="minorHAnsi"/>
          <w:b/>
        </w:rPr>
        <w:t>clitellum and copulation</w:t>
      </w:r>
      <w:r w:rsidRPr="00BE173A">
        <w:rPr>
          <w:rFonts w:cstheme="minorHAnsi"/>
        </w:rPr>
        <w:t>” and click on images.  You will see a number of illustrations and photographs indicating the role of the clitellum in earthworm reproduction.</w:t>
      </w:r>
    </w:p>
    <w:p w:rsidR="00061441" w:rsidRPr="00BE173A" w:rsidRDefault="00061441" w:rsidP="00061441">
      <w:pPr>
        <w:rPr>
          <w:rFonts w:cstheme="minorHAnsi"/>
          <w:b/>
        </w:rPr>
      </w:pPr>
    </w:p>
    <w:p w:rsidR="00DD44BD" w:rsidRPr="00BE173A" w:rsidRDefault="00DD44BD" w:rsidP="00061441">
      <w:pPr>
        <w:rPr>
          <w:rFonts w:cstheme="minorHAnsi"/>
          <w:b/>
        </w:rPr>
      </w:pPr>
    </w:p>
    <w:p w:rsidR="00DD44BD" w:rsidRPr="00BE173A" w:rsidRDefault="00DD44BD" w:rsidP="00061441">
      <w:pPr>
        <w:rPr>
          <w:rFonts w:cstheme="minorHAnsi"/>
          <w:b/>
        </w:rPr>
      </w:pPr>
    </w:p>
    <w:p w:rsidR="00C80CA6" w:rsidRPr="00BE173A" w:rsidRDefault="00FA628E" w:rsidP="00C80CA6">
      <w:pPr>
        <w:rPr>
          <w:rFonts w:cstheme="minorHAnsi"/>
        </w:rPr>
      </w:pPr>
      <w:r w:rsidRPr="00BE173A">
        <w:rPr>
          <w:rFonts w:cstheme="minorHAnsi"/>
          <w:b/>
        </w:rPr>
        <w:t xml:space="preserve">IN THE LAB: </w:t>
      </w:r>
      <w:r w:rsidR="00C80CA6" w:rsidRPr="00BE173A">
        <w:rPr>
          <w:rFonts w:cstheme="minorHAnsi"/>
        </w:rPr>
        <w:t xml:space="preserve">You will perform a dissection of </w:t>
      </w:r>
      <w:r w:rsidRPr="00BE173A">
        <w:rPr>
          <w:rFonts w:cstheme="minorHAnsi"/>
        </w:rPr>
        <w:t>an earthworm</w:t>
      </w:r>
      <w:r w:rsidR="00C80CA6" w:rsidRPr="00BE173A">
        <w:rPr>
          <w:rFonts w:cstheme="minorHAnsi"/>
        </w:rPr>
        <w:t xml:space="preserve"> and be able to identify the following structures.  Follow the instructions provided by the instructor and use your smartphone, tablet, or laptop to help you identifying these structures.  Doing a Google search for “</w:t>
      </w:r>
      <w:r w:rsidRPr="00BE173A">
        <w:rPr>
          <w:rFonts w:cstheme="minorHAnsi"/>
          <w:b/>
        </w:rPr>
        <w:t>earthworm</w:t>
      </w:r>
      <w:r w:rsidR="00C80CA6" w:rsidRPr="00BE173A">
        <w:rPr>
          <w:rFonts w:cstheme="minorHAnsi"/>
          <w:b/>
        </w:rPr>
        <w:t xml:space="preserve"> dissection</w:t>
      </w:r>
      <w:r w:rsidR="00C80CA6" w:rsidRPr="00BE173A">
        <w:rPr>
          <w:rFonts w:cstheme="minorHAnsi"/>
        </w:rPr>
        <w:t>” will be a good start.</w:t>
      </w:r>
    </w:p>
    <w:p w:rsidR="00FA628E" w:rsidRPr="00BE173A" w:rsidRDefault="00FA628E" w:rsidP="00C80CA6">
      <w:pPr>
        <w:rPr>
          <w:rFonts w:cstheme="minorHAnsi"/>
        </w:rPr>
      </w:pPr>
    </w:p>
    <w:p w:rsidR="00285495" w:rsidRPr="00BE173A" w:rsidRDefault="00285495" w:rsidP="00C80CA6">
      <w:pPr>
        <w:rPr>
          <w:rFonts w:cstheme="minorHAnsi"/>
        </w:rPr>
        <w:sectPr w:rsidR="00285495" w:rsidRPr="00BE173A" w:rsidSect="00F61FD4">
          <w:type w:val="continuous"/>
          <w:pgSz w:w="12240" w:h="15840"/>
          <w:pgMar w:top="1440" w:right="1440" w:bottom="1440" w:left="1440" w:header="720" w:footer="720" w:gutter="0"/>
          <w:cols w:space="720"/>
          <w:docGrid w:linePitch="360"/>
        </w:sectPr>
      </w:pPr>
    </w:p>
    <w:p w:rsidR="00FA628E" w:rsidRPr="00BE173A" w:rsidRDefault="00FA628E" w:rsidP="00C80CA6">
      <w:pPr>
        <w:rPr>
          <w:rFonts w:cstheme="minorHAnsi"/>
        </w:rPr>
      </w:pPr>
      <w:r w:rsidRPr="00BE173A">
        <w:rPr>
          <w:rFonts w:cstheme="minorHAnsi"/>
        </w:rPr>
        <w:t>Mouth</w:t>
      </w:r>
    </w:p>
    <w:p w:rsidR="00FA628E" w:rsidRPr="00BE173A" w:rsidRDefault="00FA628E" w:rsidP="00C80CA6">
      <w:pPr>
        <w:rPr>
          <w:rFonts w:cstheme="minorHAnsi"/>
        </w:rPr>
      </w:pPr>
      <w:proofErr w:type="spellStart"/>
      <w:r w:rsidRPr="00BE173A">
        <w:rPr>
          <w:rFonts w:cstheme="minorHAnsi"/>
        </w:rPr>
        <w:t>Somites</w:t>
      </w:r>
      <w:proofErr w:type="spellEnd"/>
    </w:p>
    <w:p w:rsidR="00FA628E" w:rsidRPr="00BE173A" w:rsidRDefault="00FA628E" w:rsidP="00C80CA6">
      <w:pPr>
        <w:rPr>
          <w:rFonts w:cstheme="minorHAnsi"/>
        </w:rPr>
      </w:pPr>
      <w:r w:rsidRPr="00BE173A">
        <w:rPr>
          <w:rFonts w:cstheme="minorHAnsi"/>
        </w:rPr>
        <w:t>Clitellum</w:t>
      </w:r>
    </w:p>
    <w:p w:rsidR="00FA628E" w:rsidRPr="00BE173A" w:rsidRDefault="00FA628E" w:rsidP="00C80CA6">
      <w:pPr>
        <w:rPr>
          <w:rFonts w:cstheme="minorHAnsi"/>
        </w:rPr>
      </w:pPr>
      <w:r w:rsidRPr="00BE173A">
        <w:rPr>
          <w:rFonts w:cstheme="minorHAnsi"/>
        </w:rPr>
        <w:t>Anus</w:t>
      </w:r>
    </w:p>
    <w:p w:rsidR="00FA628E" w:rsidRPr="00BE173A" w:rsidRDefault="00FA628E" w:rsidP="00C80CA6">
      <w:pPr>
        <w:rPr>
          <w:rFonts w:cstheme="minorHAnsi"/>
        </w:rPr>
      </w:pPr>
      <w:r w:rsidRPr="00BE173A">
        <w:rPr>
          <w:rFonts w:cstheme="minorHAnsi"/>
        </w:rPr>
        <w:t>Pharynx</w:t>
      </w:r>
    </w:p>
    <w:p w:rsidR="00285495" w:rsidRPr="00BE173A" w:rsidRDefault="00285495" w:rsidP="00C80CA6">
      <w:pPr>
        <w:rPr>
          <w:rFonts w:cstheme="minorHAnsi"/>
        </w:rPr>
      </w:pPr>
      <w:r w:rsidRPr="00BE173A">
        <w:rPr>
          <w:rFonts w:cstheme="minorHAnsi"/>
        </w:rPr>
        <w:t>Esophagus</w:t>
      </w:r>
    </w:p>
    <w:p w:rsidR="00285495" w:rsidRPr="00BE173A" w:rsidRDefault="00285495" w:rsidP="00C80CA6">
      <w:pPr>
        <w:rPr>
          <w:rFonts w:cstheme="minorHAnsi"/>
        </w:rPr>
      </w:pPr>
      <w:r w:rsidRPr="00BE173A">
        <w:rPr>
          <w:rFonts w:cstheme="minorHAnsi"/>
        </w:rPr>
        <w:t>Seminal vesicles</w:t>
      </w:r>
    </w:p>
    <w:p w:rsidR="00285495" w:rsidRPr="00BE173A" w:rsidRDefault="00285495" w:rsidP="00C80CA6">
      <w:pPr>
        <w:rPr>
          <w:rFonts w:cstheme="minorHAnsi"/>
        </w:rPr>
      </w:pPr>
      <w:r w:rsidRPr="00BE173A">
        <w:rPr>
          <w:rFonts w:cstheme="minorHAnsi"/>
        </w:rPr>
        <w:t>Crop</w:t>
      </w:r>
    </w:p>
    <w:p w:rsidR="00285495" w:rsidRPr="00BE173A" w:rsidRDefault="00285495" w:rsidP="00C80CA6">
      <w:pPr>
        <w:rPr>
          <w:rFonts w:cstheme="minorHAnsi"/>
        </w:rPr>
      </w:pPr>
      <w:r w:rsidRPr="00BE173A">
        <w:rPr>
          <w:rFonts w:cstheme="minorHAnsi"/>
        </w:rPr>
        <w:t>Gizzard</w:t>
      </w:r>
    </w:p>
    <w:p w:rsidR="00285495" w:rsidRPr="00BE173A" w:rsidRDefault="00285495" w:rsidP="00C80CA6">
      <w:pPr>
        <w:rPr>
          <w:rFonts w:cstheme="minorHAnsi"/>
        </w:rPr>
      </w:pPr>
      <w:r w:rsidRPr="00BE173A">
        <w:rPr>
          <w:rFonts w:cstheme="minorHAnsi"/>
        </w:rPr>
        <w:t>Intestine</w:t>
      </w:r>
    </w:p>
    <w:p w:rsidR="00285495" w:rsidRPr="00BE173A" w:rsidRDefault="00285495" w:rsidP="00C80CA6">
      <w:pPr>
        <w:rPr>
          <w:rFonts w:cstheme="minorHAnsi"/>
        </w:rPr>
        <w:sectPr w:rsidR="00285495" w:rsidRPr="00BE173A" w:rsidSect="00285495">
          <w:type w:val="continuous"/>
          <w:pgSz w:w="12240" w:h="15840"/>
          <w:pgMar w:top="1440" w:right="1440" w:bottom="1440" w:left="1440" w:header="720" w:footer="720" w:gutter="0"/>
          <w:cols w:num="2" w:space="720"/>
          <w:docGrid w:linePitch="360"/>
        </w:sectPr>
      </w:pPr>
    </w:p>
    <w:p w:rsidR="00285495" w:rsidRPr="00BE173A" w:rsidRDefault="00285495" w:rsidP="00C80CA6">
      <w:pPr>
        <w:rPr>
          <w:rFonts w:cstheme="minorHAnsi"/>
        </w:rPr>
      </w:pPr>
    </w:p>
    <w:p w:rsidR="00FA628E" w:rsidRPr="00BE173A" w:rsidRDefault="00FA628E" w:rsidP="00C80CA6">
      <w:pPr>
        <w:rPr>
          <w:rFonts w:cstheme="minorHAnsi"/>
        </w:rPr>
      </w:pPr>
    </w:p>
    <w:p w:rsidR="00061441" w:rsidRPr="00BE173A" w:rsidRDefault="00061441" w:rsidP="00C80CA6">
      <w:pPr>
        <w:rPr>
          <w:rFonts w:cstheme="minorHAnsi"/>
          <w:szCs w:val="22"/>
        </w:rPr>
      </w:pPr>
    </w:p>
    <w:sectPr w:rsidR="00061441" w:rsidRPr="00BE173A" w:rsidSect="00F61FD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D2072" w:rsidRDefault="000D2072" w:rsidP="007B0E59">
      <w:r>
        <w:separator/>
      </w:r>
    </w:p>
  </w:endnote>
  <w:endnote w:type="continuationSeparator" w:id="0">
    <w:p w:rsidR="000D2072" w:rsidRDefault="000D2072" w:rsidP="007B0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0000500000000020000"/>
    <w:charset w:val="4D"/>
    <w:family w:val="roman"/>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76707" w:rsidRDefault="00621F76" w:rsidP="007B0E59">
    <w:pPr>
      <w:pStyle w:val="Footer"/>
      <w:framePr w:wrap="around" w:vAnchor="text" w:hAnchor="margin" w:xAlign="center" w:y="1"/>
      <w:rPr>
        <w:rStyle w:val="PageNumber"/>
      </w:rPr>
    </w:pPr>
    <w:r>
      <w:rPr>
        <w:rStyle w:val="PageNumber"/>
      </w:rPr>
      <w:fldChar w:fldCharType="begin"/>
    </w:r>
    <w:r w:rsidR="00976707">
      <w:rPr>
        <w:rStyle w:val="PageNumber"/>
      </w:rPr>
      <w:instrText xml:space="preserve">PAGE  </w:instrText>
    </w:r>
    <w:r>
      <w:rPr>
        <w:rStyle w:val="PageNumber"/>
      </w:rPr>
      <w:fldChar w:fldCharType="end"/>
    </w:r>
  </w:p>
  <w:p w:rsidR="00976707" w:rsidRDefault="009767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76707" w:rsidRDefault="00621F76" w:rsidP="007B0E59">
    <w:pPr>
      <w:pStyle w:val="Footer"/>
      <w:framePr w:wrap="around" w:vAnchor="text" w:hAnchor="margin" w:xAlign="center" w:y="1"/>
      <w:rPr>
        <w:rStyle w:val="PageNumber"/>
      </w:rPr>
    </w:pPr>
    <w:r>
      <w:rPr>
        <w:rStyle w:val="PageNumber"/>
      </w:rPr>
      <w:fldChar w:fldCharType="begin"/>
    </w:r>
    <w:r w:rsidR="00976707">
      <w:rPr>
        <w:rStyle w:val="PageNumber"/>
      </w:rPr>
      <w:instrText xml:space="preserve">PAGE  </w:instrText>
    </w:r>
    <w:r>
      <w:rPr>
        <w:rStyle w:val="PageNumber"/>
      </w:rPr>
      <w:fldChar w:fldCharType="separate"/>
    </w:r>
    <w:r w:rsidR="00433A0F">
      <w:rPr>
        <w:rStyle w:val="PageNumber"/>
        <w:noProof/>
      </w:rPr>
      <w:t>7</w:t>
    </w:r>
    <w:r>
      <w:rPr>
        <w:rStyle w:val="PageNumber"/>
      </w:rPr>
      <w:fldChar w:fldCharType="end"/>
    </w:r>
  </w:p>
  <w:p w:rsidR="00976707" w:rsidRDefault="009767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24D6A" w:rsidRDefault="00621F76" w:rsidP="007B0E59">
    <w:pPr>
      <w:pStyle w:val="Footer"/>
      <w:framePr w:wrap="around" w:vAnchor="text" w:hAnchor="margin" w:xAlign="center" w:y="1"/>
      <w:rPr>
        <w:rStyle w:val="PageNumber"/>
      </w:rPr>
    </w:pPr>
    <w:r>
      <w:rPr>
        <w:rStyle w:val="PageNumber"/>
      </w:rPr>
      <w:fldChar w:fldCharType="begin"/>
    </w:r>
    <w:r w:rsidR="00324D6A">
      <w:rPr>
        <w:rStyle w:val="PageNumber"/>
      </w:rPr>
      <w:instrText xml:space="preserve">PAGE  </w:instrText>
    </w:r>
    <w:r>
      <w:rPr>
        <w:rStyle w:val="PageNumber"/>
      </w:rPr>
      <w:fldChar w:fldCharType="end"/>
    </w:r>
  </w:p>
  <w:p w:rsidR="00324D6A" w:rsidRDefault="00324D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24D6A" w:rsidRDefault="00621F76" w:rsidP="007B0E59">
    <w:pPr>
      <w:pStyle w:val="Footer"/>
      <w:framePr w:wrap="around" w:vAnchor="text" w:hAnchor="margin" w:xAlign="center" w:y="1"/>
      <w:rPr>
        <w:rStyle w:val="PageNumber"/>
      </w:rPr>
    </w:pPr>
    <w:r>
      <w:rPr>
        <w:rStyle w:val="PageNumber"/>
      </w:rPr>
      <w:fldChar w:fldCharType="begin"/>
    </w:r>
    <w:r w:rsidR="00324D6A">
      <w:rPr>
        <w:rStyle w:val="PageNumber"/>
      </w:rPr>
      <w:instrText xml:space="preserve">PAGE  </w:instrText>
    </w:r>
    <w:r>
      <w:rPr>
        <w:rStyle w:val="PageNumber"/>
      </w:rPr>
      <w:fldChar w:fldCharType="separate"/>
    </w:r>
    <w:r w:rsidR="00DD44BD">
      <w:rPr>
        <w:rStyle w:val="PageNumber"/>
        <w:noProof/>
      </w:rPr>
      <w:t>12</w:t>
    </w:r>
    <w:r>
      <w:rPr>
        <w:rStyle w:val="PageNumber"/>
      </w:rPr>
      <w:fldChar w:fldCharType="end"/>
    </w:r>
  </w:p>
  <w:p w:rsidR="00324D6A" w:rsidRDefault="00324D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D2072" w:rsidRDefault="000D2072" w:rsidP="007B0E59">
      <w:r>
        <w:separator/>
      </w:r>
    </w:p>
  </w:footnote>
  <w:footnote w:type="continuationSeparator" w:id="0">
    <w:p w:rsidR="000D2072" w:rsidRDefault="000D2072" w:rsidP="007B0E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4AC"/>
    <w:rsid w:val="0003540A"/>
    <w:rsid w:val="00050CE6"/>
    <w:rsid w:val="00061441"/>
    <w:rsid w:val="00085B57"/>
    <w:rsid w:val="00093BA1"/>
    <w:rsid w:val="000B793C"/>
    <w:rsid w:val="000D2072"/>
    <w:rsid w:val="000D4DE7"/>
    <w:rsid w:val="000E53A8"/>
    <w:rsid w:val="00111AAE"/>
    <w:rsid w:val="00117C58"/>
    <w:rsid w:val="00151C79"/>
    <w:rsid w:val="00182585"/>
    <w:rsid w:val="001831B6"/>
    <w:rsid w:val="0018385A"/>
    <w:rsid w:val="00186A51"/>
    <w:rsid w:val="0019014D"/>
    <w:rsid w:val="001A6BB1"/>
    <w:rsid w:val="001C6036"/>
    <w:rsid w:val="00221920"/>
    <w:rsid w:val="002224AC"/>
    <w:rsid w:val="0024250E"/>
    <w:rsid w:val="002446E9"/>
    <w:rsid w:val="00285495"/>
    <w:rsid w:val="00290539"/>
    <w:rsid w:val="00291145"/>
    <w:rsid w:val="002957B2"/>
    <w:rsid w:val="002C5CFB"/>
    <w:rsid w:val="002E252E"/>
    <w:rsid w:val="002F74A4"/>
    <w:rsid w:val="002F78F8"/>
    <w:rsid w:val="00314D2C"/>
    <w:rsid w:val="00324D6A"/>
    <w:rsid w:val="003611D7"/>
    <w:rsid w:val="00364A81"/>
    <w:rsid w:val="0038699A"/>
    <w:rsid w:val="003A3EB1"/>
    <w:rsid w:val="003B1335"/>
    <w:rsid w:val="004057BE"/>
    <w:rsid w:val="00430E47"/>
    <w:rsid w:val="0043244B"/>
    <w:rsid w:val="00433A0F"/>
    <w:rsid w:val="00456E5C"/>
    <w:rsid w:val="00464C71"/>
    <w:rsid w:val="004747F1"/>
    <w:rsid w:val="00476C4D"/>
    <w:rsid w:val="00496374"/>
    <w:rsid w:val="004F6EA5"/>
    <w:rsid w:val="00501AF5"/>
    <w:rsid w:val="00510671"/>
    <w:rsid w:val="00510EDE"/>
    <w:rsid w:val="00531304"/>
    <w:rsid w:val="00565062"/>
    <w:rsid w:val="00571999"/>
    <w:rsid w:val="00573300"/>
    <w:rsid w:val="00584ED6"/>
    <w:rsid w:val="005B5156"/>
    <w:rsid w:val="005B64E4"/>
    <w:rsid w:val="005B70D6"/>
    <w:rsid w:val="005D3173"/>
    <w:rsid w:val="005D7699"/>
    <w:rsid w:val="0061068F"/>
    <w:rsid w:val="0061743B"/>
    <w:rsid w:val="00621F76"/>
    <w:rsid w:val="00633D21"/>
    <w:rsid w:val="00637CEA"/>
    <w:rsid w:val="006C63A9"/>
    <w:rsid w:val="006D08C9"/>
    <w:rsid w:val="006D1341"/>
    <w:rsid w:val="006D6A89"/>
    <w:rsid w:val="006D756F"/>
    <w:rsid w:val="006E0FBD"/>
    <w:rsid w:val="006F7914"/>
    <w:rsid w:val="00700AE8"/>
    <w:rsid w:val="00720FE9"/>
    <w:rsid w:val="0073158C"/>
    <w:rsid w:val="007B0E59"/>
    <w:rsid w:val="007E36D4"/>
    <w:rsid w:val="007E6430"/>
    <w:rsid w:val="008619AA"/>
    <w:rsid w:val="008631F6"/>
    <w:rsid w:val="008762EC"/>
    <w:rsid w:val="00884684"/>
    <w:rsid w:val="008C6172"/>
    <w:rsid w:val="008D56F5"/>
    <w:rsid w:val="00901CD6"/>
    <w:rsid w:val="0091141D"/>
    <w:rsid w:val="0094486D"/>
    <w:rsid w:val="00961C32"/>
    <w:rsid w:val="00976707"/>
    <w:rsid w:val="00991AC8"/>
    <w:rsid w:val="009A05BC"/>
    <w:rsid w:val="009E0BEF"/>
    <w:rsid w:val="009F6DAF"/>
    <w:rsid w:val="00A10479"/>
    <w:rsid w:val="00A23921"/>
    <w:rsid w:val="00A40EF2"/>
    <w:rsid w:val="00A41475"/>
    <w:rsid w:val="00AA289C"/>
    <w:rsid w:val="00AF1007"/>
    <w:rsid w:val="00B35E24"/>
    <w:rsid w:val="00B84385"/>
    <w:rsid w:val="00BD07EE"/>
    <w:rsid w:val="00BE173A"/>
    <w:rsid w:val="00BE1FB7"/>
    <w:rsid w:val="00BF62A7"/>
    <w:rsid w:val="00C80CA6"/>
    <w:rsid w:val="00CB27D5"/>
    <w:rsid w:val="00CC3E7E"/>
    <w:rsid w:val="00CD23E7"/>
    <w:rsid w:val="00CE1DD2"/>
    <w:rsid w:val="00CF576D"/>
    <w:rsid w:val="00CF7086"/>
    <w:rsid w:val="00D15B82"/>
    <w:rsid w:val="00D839AD"/>
    <w:rsid w:val="00DA4F8D"/>
    <w:rsid w:val="00DC7F17"/>
    <w:rsid w:val="00DD44BD"/>
    <w:rsid w:val="00DE02F4"/>
    <w:rsid w:val="00DF0C26"/>
    <w:rsid w:val="00E057B7"/>
    <w:rsid w:val="00E165A6"/>
    <w:rsid w:val="00E312AF"/>
    <w:rsid w:val="00E34DD6"/>
    <w:rsid w:val="00E403D5"/>
    <w:rsid w:val="00E44881"/>
    <w:rsid w:val="00E45684"/>
    <w:rsid w:val="00E65C24"/>
    <w:rsid w:val="00E72563"/>
    <w:rsid w:val="00E8529D"/>
    <w:rsid w:val="00E86571"/>
    <w:rsid w:val="00E97105"/>
    <w:rsid w:val="00F1543D"/>
    <w:rsid w:val="00F44EEC"/>
    <w:rsid w:val="00F467F5"/>
    <w:rsid w:val="00F61FD4"/>
    <w:rsid w:val="00F64AA0"/>
    <w:rsid w:val="00F76286"/>
    <w:rsid w:val="00F774E5"/>
    <w:rsid w:val="00F84D74"/>
    <w:rsid w:val="00FA557A"/>
    <w:rsid w:val="00FA628E"/>
    <w:rsid w:val="00FB6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6CFC0E"/>
  <w15:docId w15:val="{6DF26F49-0E22-034E-9FE9-FE2CDF651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4AC"/>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24AC"/>
    <w:pPr>
      <w:ind w:left="720"/>
      <w:contextualSpacing/>
    </w:pPr>
  </w:style>
  <w:style w:type="paragraph" w:customStyle="1" w:styleId="western">
    <w:name w:val="western"/>
    <w:basedOn w:val="Normal"/>
    <w:rsid w:val="008D56F5"/>
    <w:pPr>
      <w:spacing w:before="100" w:beforeAutospacing="1" w:after="100" w:afterAutospacing="1"/>
    </w:pPr>
    <w:rPr>
      <w:rFonts w:ascii="Times" w:eastAsiaTheme="minorHAnsi" w:hAnsi="Times"/>
      <w:sz w:val="20"/>
      <w:szCs w:val="20"/>
    </w:rPr>
  </w:style>
  <w:style w:type="paragraph" w:styleId="BalloonText">
    <w:name w:val="Balloon Text"/>
    <w:basedOn w:val="Normal"/>
    <w:link w:val="BalloonTextChar"/>
    <w:uiPriority w:val="99"/>
    <w:semiHidden/>
    <w:unhideWhenUsed/>
    <w:rsid w:val="008D56F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D56F5"/>
    <w:rPr>
      <w:rFonts w:ascii="Lucida Grande" w:eastAsiaTheme="minorEastAsia" w:hAnsi="Lucida Grande" w:cs="Lucida Grande"/>
      <w:sz w:val="18"/>
      <w:szCs w:val="18"/>
    </w:rPr>
  </w:style>
  <w:style w:type="paragraph" w:styleId="Footer">
    <w:name w:val="footer"/>
    <w:basedOn w:val="Normal"/>
    <w:link w:val="FooterChar"/>
    <w:uiPriority w:val="99"/>
    <w:unhideWhenUsed/>
    <w:rsid w:val="007B0E59"/>
    <w:pPr>
      <w:tabs>
        <w:tab w:val="center" w:pos="4320"/>
        <w:tab w:val="right" w:pos="8640"/>
      </w:tabs>
    </w:pPr>
  </w:style>
  <w:style w:type="character" w:customStyle="1" w:styleId="FooterChar">
    <w:name w:val="Footer Char"/>
    <w:basedOn w:val="DefaultParagraphFont"/>
    <w:link w:val="Footer"/>
    <w:uiPriority w:val="99"/>
    <w:rsid w:val="007B0E59"/>
    <w:rPr>
      <w:rFonts w:eastAsiaTheme="minorEastAsia"/>
      <w:sz w:val="24"/>
      <w:szCs w:val="24"/>
    </w:rPr>
  </w:style>
  <w:style w:type="character" w:styleId="PageNumber">
    <w:name w:val="page number"/>
    <w:basedOn w:val="DefaultParagraphFont"/>
    <w:uiPriority w:val="99"/>
    <w:semiHidden/>
    <w:unhideWhenUsed/>
    <w:rsid w:val="007B0E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664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2.jpeg"/><Relationship Id="rId5" Type="http://schemas.openxmlformats.org/officeDocument/2006/relationships/endnotes" Target="endnotes.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3233</Words>
  <Characters>18434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E. Knauss</dc:creator>
  <cp:lastModifiedBy>Mark Knauss</cp:lastModifiedBy>
  <cp:revision>3</cp:revision>
  <cp:lastPrinted>2019-02-25T03:10:00Z</cp:lastPrinted>
  <dcterms:created xsi:type="dcterms:W3CDTF">2020-06-16T22:17:00Z</dcterms:created>
  <dcterms:modified xsi:type="dcterms:W3CDTF">2020-06-16T22:58:00Z</dcterms:modified>
</cp:coreProperties>
</file>